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C78F5F" w14:textId="77777777" w:rsidR="0068309D" w:rsidRDefault="00E26501" w:rsidP="0068309D">
      <w:pPr>
        <w:spacing w:after="0" w:line="240" w:lineRule="auto"/>
        <w:jc w:val="center"/>
        <w:rPr>
          <w:rFonts w:ascii="Arial" w:hAnsi="Arial" w:cs="Arial"/>
          <w:sz w:val="32"/>
          <w:szCs w:val="32"/>
        </w:rPr>
      </w:pPr>
      <w:r w:rsidRPr="0068309D">
        <w:rPr>
          <w:rFonts w:ascii="Arial" w:hAnsi="Arial" w:cs="Arial"/>
          <w:sz w:val="32"/>
          <w:szCs w:val="32"/>
        </w:rPr>
        <w:t>Ear tag system for recording head-twitch responses</w:t>
      </w:r>
      <w:r w:rsidR="00D617BE" w:rsidRPr="0068309D">
        <w:rPr>
          <w:rFonts w:ascii="Arial" w:hAnsi="Arial" w:cs="Arial"/>
          <w:sz w:val="32"/>
          <w:szCs w:val="32"/>
        </w:rPr>
        <w:t xml:space="preserve"> </w:t>
      </w:r>
    </w:p>
    <w:p w14:paraId="3B6C3DB9" w14:textId="2619AB26" w:rsidR="001A1459" w:rsidRPr="0068309D" w:rsidRDefault="001A1459" w:rsidP="0068309D">
      <w:pPr>
        <w:spacing w:after="0" w:line="240" w:lineRule="auto"/>
        <w:jc w:val="center"/>
        <w:rPr>
          <w:rFonts w:ascii="Arial" w:hAnsi="Arial" w:cs="Arial"/>
          <w:sz w:val="32"/>
          <w:szCs w:val="32"/>
        </w:rPr>
      </w:pPr>
      <w:r w:rsidRPr="0068309D">
        <w:rPr>
          <w:rFonts w:ascii="Arial" w:hAnsi="Arial" w:cs="Arial"/>
          <w:sz w:val="32"/>
          <w:szCs w:val="32"/>
        </w:rPr>
        <w:t xml:space="preserve">– </w:t>
      </w:r>
      <w:r w:rsidR="009C799F" w:rsidRPr="0068309D">
        <w:rPr>
          <w:rFonts w:ascii="Arial" w:hAnsi="Arial" w:cs="Arial"/>
          <w:sz w:val="32"/>
          <w:szCs w:val="32"/>
        </w:rPr>
        <w:t>Parts list and s</w:t>
      </w:r>
      <w:r w:rsidRPr="0068309D">
        <w:rPr>
          <w:rFonts w:ascii="Arial" w:hAnsi="Arial" w:cs="Arial"/>
          <w:sz w:val="32"/>
          <w:szCs w:val="32"/>
        </w:rPr>
        <w:t xml:space="preserve">etup </w:t>
      </w:r>
      <w:r w:rsidR="00E26501" w:rsidRPr="0068309D">
        <w:rPr>
          <w:rFonts w:ascii="Arial" w:hAnsi="Arial" w:cs="Arial"/>
          <w:sz w:val="32"/>
          <w:szCs w:val="32"/>
        </w:rPr>
        <w:t>m</w:t>
      </w:r>
      <w:r w:rsidRPr="0068309D">
        <w:rPr>
          <w:rFonts w:ascii="Arial" w:hAnsi="Arial" w:cs="Arial"/>
          <w:sz w:val="32"/>
          <w:szCs w:val="32"/>
        </w:rPr>
        <w:t>anual</w:t>
      </w:r>
    </w:p>
    <w:p w14:paraId="5A6A08FF" w14:textId="77777777" w:rsidR="009C799F" w:rsidRDefault="009C799F" w:rsidP="0068309D">
      <w:pPr>
        <w:spacing w:after="0" w:line="240" w:lineRule="auto"/>
        <w:jc w:val="center"/>
        <w:rPr>
          <w:rFonts w:ascii="Arial" w:hAnsi="Arial" w:cs="Arial"/>
          <w:sz w:val="28"/>
          <w:szCs w:val="28"/>
        </w:rPr>
      </w:pPr>
    </w:p>
    <w:p w14:paraId="4E3FB179" w14:textId="77777777" w:rsidR="009C799F" w:rsidRDefault="009C799F" w:rsidP="0068309D">
      <w:pPr>
        <w:spacing w:after="0" w:line="240" w:lineRule="auto"/>
        <w:rPr>
          <w:rFonts w:ascii="Arial" w:hAnsi="Arial" w:cs="Arial"/>
          <w:sz w:val="28"/>
          <w:szCs w:val="28"/>
        </w:rPr>
      </w:pPr>
    </w:p>
    <w:p w14:paraId="583C06B9" w14:textId="77777777" w:rsidR="00F32860" w:rsidRPr="00F32860" w:rsidRDefault="00F32860" w:rsidP="00F32860">
      <w:pPr>
        <w:spacing w:after="0" w:line="240" w:lineRule="auto"/>
        <w:jc w:val="center"/>
        <w:rPr>
          <w:rFonts w:ascii="Arial" w:hAnsi="Arial" w:cs="Arial"/>
        </w:rPr>
      </w:pPr>
      <w:r w:rsidRPr="00F32860">
        <w:rPr>
          <w:rFonts w:ascii="Arial" w:hAnsi="Arial" w:cs="Arial"/>
        </w:rPr>
        <w:t>Kwan Lab, Yale University</w:t>
      </w:r>
    </w:p>
    <w:p w14:paraId="11DAD894" w14:textId="77777777" w:rsidR="00F32860" w:rsidRPr="00F32860" w:rsidRDefault="00DC02B2" w:rsidP="00F32860">
      <w:pPr>
        <w:spacing w:after="0" w:line="240" w:lineRule="auto"/>
        <w:jc w:val="center"/>
        <w:rPr>
          <w:rFonts w:ascii="Arial" w:hAnsi="Arial" w:cs="Arial"/>
        </w:rPr>
      </w:pPr>
      <w:hyperlink r:id="rId11" w:history="1">
        <w:r w:rsidR="00F32860" w:rsidRPr="00F32860">
          <w:rPr>
            <w:rStyle w:val="Hyperlink"/>
            <w:rFonts w:ascii="Arial" w:hAnsi="Arial" w:cs="Arial"/>
          </w:rPr>
          <w:t>http://alexkwanlab.org/</w:t>
        </w:r>
      </w:hyperlink>
    </w:p>
    <w:p w14:paraId="13B3526D" w14:textId="77777777" w:rsidR="00F32860" w:rsidRDefault="00F32860" w:rsidP="00F32860">
      <w:pPr>
        <w:spacing w:after="0" w:line="240" w:lineRule="auto"/>
        <w:jc w:val="center"/>
        <w:rPr>
          <w:rFonts w:ascii="Arial" w:hAnsi="Arial" w:cs="Arial"/>
          <w:sz w:val="28"/>
          <w:szCs w:val="28"/>
        </w:rPr>
      </w:pPr>
      <w:r>
        <w:rPr>
          <w:rFonts w:ascii="Arial" w:hAnsi="Arial" w:cs="Arial"/>
          <w:noProof/>
          <w:sz w:val="28"/>
          <w:szCs w:val="28"/>
        </w:rPr>
        <w:drawing>
          <wp:inline distT="0" distB="0" distL="0" distR="0" wp14:anchorId="616DDCF6" wp14:editId="4EC2C081">
            <wp:extent cx="500332" cy="500332"/>
            <wp:effectExtent l="0" t="0" r="0" b="0"/>
            <wp:docPr id="7" name="Graphic 7" descr="R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Rat"/>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27004" cy="527004"/>
                    </a:xfrm>
                    <a:prstGeom prst="rect">
                      <a:avLst/>
                    </a:prstGeom>
                  </pic:spPr>
                </pic:pic>
              </a:graphicData>
            </a:graphic>
          </wp:inline>
        </w:drawing>
      </w:r>
    </w:p>
    <w:p w14:paraId="0FF7E2B4" w14:textId="77777777" w:rsidR="00443FF7" w:rsidRDefault="00443FF7" w:rsidP="009C1235">
      <w:pPr>
        <w:spacing w:after="0" w:line="240" w:lineRule="auto"/>
        <w:rPr>
          <w:rFonts w:ascii="Arial" w:hAnsi="Arial" w:cs="Arial"/>
        </w:rPr>
      </w:pPr>
    </w:p>
    <w:p w14:paraId="6E316D75" w14:textId="31E3EC95" w:rsidR="009C1235" w:rsidRPr="0068309D" w:rsidRDefault="009C1235" w:rsidP="009C1235">
      <w:pPr>
        <w:spacing w:after="0" w:line="240" w:lineRule="auto"/>
        <w:rPr>
          <w:rFonts w:ascii="Arial" w:hAnsi="Arial" w:cs="Arial"/>
        </w:rPr>
      </w:pPr>
      <w:r w:rsidRPr="0068309D">
        <w:rPr>
          <w:rFonts w:ascii="Arial" w:hAnsi="Arial" w:cs="Arial"/>
        </w:rPr>
        <w:t xml:space="preserve">Version 1 (August </w:t>
      </w:r>
      <w:r>
        <w:rPr>
          <w:rFonts w:ascii="Arial" w:hAnsi="Arial" w:cs="Arial"/>
        </w:rPr>
        <w:t>12</w:t>
      </w:r>
      <w:r w:rsidRPr="0068309D">
        <w:rPr>
          <w:rFonts w:ascii="Arial" w:hAnsi="Arial" w:cs="Arial"/>
        </w:rPr>
        <w:t xml:space="preserve">, 2021): by Mark Dibbs, with help from Pasha </w:t>
      </w:r>
      <w:proofErr w:type="spellStart"/>
      <w:r w:rsidRPr="0068309D">
        <w:rPr>
          <w:rFonts w:ascii="Arial" w:hAnsi="Arial" w:cs="Arial"/>
        </w:rPr>
        <w:t>Davoudian</w:t>
      </w:r>
      <w:proofErr w:type="spellEnd"/>
      <w:r w:rsidRPr="0068309D">
        <w:rPr>
          <w:rFonts w:ascii="Arial" w:hAnsi="Arial" w:cs="Arial"/>
        </w:rPr>
        <w:t xml:space="preserve"> and Sarah Jefferson</w:t>
      </w:r>
    </w:p>
    <w:p w14:paraId="79410B39" w14:textId="77777777" w:rsidR="009C1235" w:rsidRDefault="009C1235" w:rsidP="009C1235">
      <w:pPr>
        <w:spacing w:after="0" w:line="240" w:lineRule="auto"/>
        <w:rPr>
          <w:rFonts w:ascii="Arial" w:hAnsi="Arial" w:cs="Arial"/>
        </w:rPr>
      </w:pPr>
    </w:p>
    <w:p w14:paraId="77AA383A" w14:textId="77777777" w:rsidR="00F32860" w:rsidRPr="0068309D" w:rsidRDefault="00F32860" w:rsidP="0068309D">
      <w:pPr>
        <w:spacing w:after="0" w:line="240" w:lineRule="auto"/>
        <w:rPr>
          <w:rFonts w:ascii="Arial" w:hAnsi="Arial" w:cs="Arial"/>
        </w:rPr>
      </w:pPr>
    </w:p>
    <w:p w14:paraId="3E5F1771" w14:textId="4B1FAFDD" w:rsidR="009C799F" w:rsidRPr="0068309D" w:rsidRDefault="009C799F" w:rsidP="0068309D">
      <w:pPr>
        <w:spacing w:after="0" w:line="240" w:lineRule="auto"/>
        <w:rPr>
          <w:rFonts w:ascii="Arial" w:hAnsi="Arial" w:cs="Arial"/>
        </w:rPr>
      </w:pPr>
      <w:r w:rsidRPr="0068309D">
        <w:rPr>
          <w:rFonts w:ascii="Arial" w:hAnsi="Arial" w:cs="Arial"/>
        </w:rPr>
        <w:t xml:space="preserve">The system is built upon the equipment described in de la Fuente </w:t>
      </w:r>
      <w:proofErr w:type="spellStart"/>
      <w:r w:rsidRPr="0068309D">
        <w:rPr>
          <w:rFonts w:ascii="Arial" w:hAnsi="Arial" w:cs="Arial"/>
        </w:rPr>
        <w:t>Revenga</w:t>
      </w:r>
      <w:proofErr w:type="spellEnd"/>
      <w:r w:rsidRPr="0068309D">
        <w:rPr>
          <w:rFonts w:ascii="Arial" w:hAnsi="Arial" w:cs="Arial"/>
        </w:rPr>
        <w:t xml:space="preserve"> et al., </w:t>
      </w:r>
      <w:r w:rsidRPr="0068309D">
        <w:rPr>
          <w:rFonts w:ascii="Arial" w:hAnsi="Arial" w:cs="Arial"/>
          <w:i/>
          <w:iCs/>
        </w:rPr>
        <w:t xml:space="preserve">J. </w:t>
      </w:r>
      <w:proofErr w:type="spellStart"/>
      <w:r w:rsidRPr="0068309D">
        <w:rPr>
          <w:rFonts w:ascii="Arial" w:hAnsi="Arial" w:cs="Arial"/>
          <w:i/>
          <w:iCs/>
        </w:rPr>
        <w:t>Neurosci</w:t>
      </w:r>
      <w:proofErr w:type="spellEnd"/>
      <w:r w:rsidRPr="0068309D">
        <w:rPr>
          <w:rFonts w:ascii="Arial" w:hAnsi="Arial" w:cs="Arial"/>
          <w:i/>
          <w:iCs/>
        </w:rPr>
        <w:t>. Methods</w:t>
      </w:r>
      <w:r w:rsidRPr="0068309D">
        <w:rPr>
          <w:rFonts w:ascii="Arial" w:hAnsi="Arial" w:cs="Arial"/>
        </w:rPr>
        <w:t xml:space="preserve">, 2020, with several </w:t>
      </w:r>
      <w:r w:rsidR="00DC265F">
        <w:rPr>
          <w:rFonts w:ascii="Arial" w:hAnsi="Arial" w:cs="Arial"/>
        </w:rPr>
        <w:t xml:space="preserve">new features and </w:t>
      </w:r>
      <w:r w:rsidRPr="0068309D">
        <w:rPr>
          <w:rFonts w:ascii="Arial" w:hAnsi="Arial" w:cs="Arial"/>
        </w:rPr>
        <w:t>modifications:</w:t>
      </w:r>
    </w:p>
    <w:p w14:paraId="38265E8D" w14:textId="36698A88" w:rsidR="009C799F" w:rsidRPr="0068309D" w:rsidRDefault="00D520E7" w:rsidP="0068309D">
      <w:pPr>
        <w:pStyle w:val="ListParagraph"/>
        <w:numPr>
          <w:ilvl w:val="0"/>
          <w:numId w:val="18"/>
        </w:numPr>
        <w:spacing w:after="0" w:line="240" w:lineRule="auto"/>
        <w:rPr>
          <w:rFonts w:ascii="Arial" w:hAnsi="Arial" w:cs="Arial"/>
        </w:rPr>
      </w:pPr>
      <w:r>
        <w:rPr>
          <w:rFonts w:ascii="Arial" w:hAnsi="Arial" w:cs="Arial"/>
        </w:rPr>
        <w:t>S</w:t>
      </w:r>
      <w:r w:rsidR="00226D32">
        <w:rPr>
          <w:rFonts w:ascii="Arial" w:hAnsi="Arial" w:cs="Arial"/>
        </w:rPr>
        <w:t xml:space="preserve">caled up </w:t>
      </w:r>
      <w:r>
        <w:rPr>
          <w:rFonts w:ascii="Arial" w:hAnsi="Arial" w:cs="Arial"/>
        </w:rPr>
        <w:t xml:space="preserve">to run </w:t>
      </w:r>
      <w:r w:rsidR="00226D32">
        <w:rPr>
          <w:rFonts w:ascii="Arial" w:hAnsi="Arial" w:cs="Arial"/>
        </w:rPr>
        <w:t>four mice simultaneously</w:t>
      </w:r>
    </w:p>
    <w:p w14:paraId="641B4C8C" w14:textId="21583D8B" w:rsidR="0059558B" w:rsidRPr="0059558B" w:rsidRDefault="00226D32" w:rsidP="0059558B">
      <w:pPr>
        <w:pStyle w:val="ListParagraph"/>
        <w:numPr>
          <w:ilvl w:val="0"/>
          <w:numId w:val="18"/>
        </w:numPr>
        <w:spacing w:after="0" w:line="240" w:lineRule="auto"/>
        <w:rPr>
          <w:rFonts w:ascii="Arial" w:hAnsi="Arial" w:cs="Arial"/>
        </w:rPr>
      </w:pPr>
      <w:r>
        <w:rPr>
          <w:rFonts w:ascii="Arial" w:hAnsi="Arial" w:cs="Arial"/>
        </w:rPr>
        <w:t xml:space="preserve">A </w:t>
      </w:r>
      <w:r w:rsidR="00F561E8">
        <w:rPr>
          <w:rFonts w:ascii="Arial" w:hAnsi="Arial" w:cs="Arial"/>
        </w:rPr>
        <w:t>different</w:t>
      </w:r>
      <w:r>
        <w:rPr>
          <w:rFonts w:ascii="Arial" w:hAnsi="Arial" w:cs="Arial"/>
        </w:rPr>
        <w:t xml:space="preserve"> magnet</w:t>
      </w:r>
      <w:r w:rsidR="00D520E7">
        <w:rPr>
          <w:rFonts w:ascii="Arial" w:hAnsi="Arial" w:cs="Arial"/>
        </w:rPr>
        <w:t xml:space="preserve"> for the ear tags, after testing several types</w:t>
      </w:r>
    </w:p>
    <w:p w14:paraId="48F9F843" w14:textId="4AA1669B" w:rsidR="00D520E7" w:rsidRDefault="00D520E7" w:rsidP="005D3DE0">
      <w:pPr>
        <w:pStyle w:val="ListParagraph"/>
        <w:numPr>
          <w:ilvl w:val="0"/>
          <w:numId w:val="18"/>
        </w:numPr>
        <w:spacing w:after="0" w:line="240" w:lineRule="auto"/>
        <w:rPr>
          <w:rFonts w:ascii="Arial" w:hAnsi="Arial" w:cs="Arial"/>
        </w:rPr>
      </w:pPr>
      <w:r>
        <w:rPr>
          <w:rFonts w:ascii="Arial" w:hAnsi="Arial" w:cs="Arial"/>
        </w:rPr>
        <w:t>Minor modification</w:t>
      </w:r>
      <w:r w:rsidR="00F911A3">
        <w:rPr>
          <w:rFonts w:ascii="Arial" w:hAnsi="Arial" w:cs="Arial"/>
        </w:rPr>
        <w:t>s</w:t>
      </w:r>
      <w:r>
        <w:rPr>
          <w:rFonts w:ascii="Arial" w:hAnsi="Arial" w:cs="Arial"/>
        </w:rPr>
        <w:t xml:space="preserve"> to MATLAB code for outputting results</w:t>
      </w:r>
    </w:p>
    <w:p w14:paraId="1B2AC408" w14:textId="2CEA33E8" w:rsidR="005D3DE0" w:rsidRPr="005D3DE0" w:rsidRDefault="00D520E7" w:rsidP="005D3DE0">
      <w:pPr>
        <w:pStyle w:val="ListParagraph"/>
        <w:numPr>
          <w:ilvl w:val="0"/>
          <w:numId w:val="18"/>
        </w:numPr>
        <w:spacing w:after="0" w:line="240" w:lineRule="auto"/>
        <w:rPr>
          <w:rFonts w:ascii="Arial" w:hAnsi="Arial" w:cs="Arial"/>
        </w:rPr>
      </w:pPr>
      <w:r>
        <w:rPr>
          <w:rFonts w:ascii="Arial" w:hAnsi="Arial" w:cs="Arial"/>
        </w:rPr>
        <w:t>New addition</w:t>
      </w:r>
      <w:r w:rsidR="00F911A3">
        <w:rPr>
          <w:rFonts w:ascii="Arial" w:hAnsi="Arial" w:cs="Arial"/>
        </w:rPr>
        <w:t>s</w:t>
      </w:r>
      <w:r>
        <w:rPr>
          <w:rFonts w:ascii="Arial" w:hAnsi="Arial" w:cs="Arial"/>
        </w:rPr>
        <w:t xml:space="preserve"> to</w:t>
      </w:r>
      <w:r w:rsidR="005D3DE0">
        <w:rPr>
          <w:rFonts w:ascii="Arial" w:hAnsi="Arial" w:cs="Arial"/>
        </w:rPr>
        <w:t xml:space="preserve"> </w:t>
      </w:r>
      <w:r w:rsidR="005D3DE0" w:rsidRPr="005D3DE0">
        <w:rPr>
          <w:rFonts w:ascii="Arial" w:hAnsi="Arial" w:cs="Arial"/>
        </w:rPr>
        <w:t xml:space="preserve">MATLAB code </w:t>
      </w:r>
      <w:r>
        <w:rPr>
          <w:rFonts w:ascii="Arial" w:hAnsi="Arial" w:cs="Arial"/>
        </w:rPr>
        <w:t>for controlling</w:t>
      </w:r>
      <w:r w:rsidR="005D3DE0" w:rsidRPr="005D3DE0">
        <w:rPr>
          <w:rFonts w:ascii="Arial" w:hAnsi="Arial" w:cs="Arial"/>
        </w:rPr>
        <w:t xml:space="preserve"> the </w:t>
      </w:r>
      <w:r>
        <w:rPr>
          <w:rFonts w:ascii="Arial" w:hAnsi="Arial" w:cs="Arial"/>
        </w:rPr>
        <w:t>DAQ</w:t>
      </w:r>
    </w:p>
    <w:p w14:paraId="3E719D4B" w14:textId="282F2676" w:rsidR="000D2CD8" w:rsidRDefault="00D520E7" w:rsidP="0068309D">
      <w:pPr>
        <w:pStyle w:val="ListParagraph"/>
        <w:numPr>
          <w:ilvl w:val="0"/>
          <w:numId w:val="18"/>
        </w:numPr>
        <w:spacing w:after="0" w:line="240" w:lineRule="auto"/>
        <w:rPr>
          <w:rFonts w:ascii="Arial" w:hAnsi="Arial" w:cs="Arial"/>
        </w:rPr>
      </w:pPr>
      <w:r>
        <w:rPr>
          <w:rFonts w:ascii="Arial" w:hAnsi="Arial" w:cs="Arial"/>
        </w:rPr>
        <w:t>Instructions for a high-speed vi</w:t>
      </w:r>
      <w:r w:rsidR="00880A95">
        <w:rPr>
          <w:rFonts w:ascii="Arial" w:hAnsi="Arial" w:cs="Arial"/>
        </w:rPr>
        <w:t>d</w:t>
      </w:r>
      <w:r>
        <w:rPr>
          <w:rFonts w:ascii="Arial" w:hAnsi="Arial" w:cs="Arial"/>
        </w:rPr>
        <w:t>eo camera setup</w:t>
      </w:r>
    </w:p>
    <w:p w14:paraId="724362FF" w14:textId="2FD61ED4" w:rsidR="00435C77" w:rsidRPr="00435C77" w:rsidRDefault="00D520E7" w:rsidP="00435C77">
      <w:pPr>
        <w:pStyle w:val="ListParagraph"/>
        <w:numPr>
          <w:ilvl w:val="0"/>
          <w:numId w:val="18"/>
        </w:numPr>
        <w:spacing w:after="0" w:line="240" w:lineRule="auto"/>
        <w:rPr>
          <w:rFonts w:ascii="Arial" w:hAnsi="Arial" w:cs="Arial"/>
        </w:rPr>
      </w:pPr>
      <w:r>
        <w:rPr>
          <w:rFonts w:ascii="Arial" w:hAnsi="Arial" w:cs="Arial"/>
        </w:rPr>
        <w:t>New addition</w:t>
      </w:r>
      <w:r w:rsidR="00F911A3">
        <w:rPr>
          <w:rFonts w:ascii="Arial" w:hAnsi="Arial" w:cs="Arial"/>
        </w:rPr>
        <w:t>s</w:t>
      </w:r>
      <w:r>
        <w:rPr>
          <w:rFonts w:ascii="Arial" w:hAnsi="Arial" w:cs="Arial"/>
        </w:rPr>
        <w:t xml:space="preserve"> to MATLAB code for controlling the camera</w:t>
      </w:r>
    </w:p>
    <w:p w14:paraId="0ACDCFE8" w14:textId="205FE75D" w:rsidR="009C799F" w:rsidRDefault="009C799F" w:rsidP="0068309D">
      <w:pPr>
        <w:spacing w:after="0" w:line="240" w:lineRule="auto"/>
        <w:rPr>
          <w:rFonts w:ascii="Arial" w:hAnsi="Arial" w:cs="Arial"/>
        </w:rPr>
      </w:pPr>
    </w:p>
    <w:p w14:paraId="3D7D0D50" w14:textId="4C06DD95" w:rsidR="00064D40" w:rsidRDefault="00774BB2" w:rsidP="0068309D">
      <w:pPr>
        <w:spacing w:after="0" w:line="240" w:lineRule="auto"/>
        <w:rPr>
          <w:rFonts w:ascii="Arial" w:hAnsi="Arial" w:cs="Arial"/>
        </w:rPr>
      </w:pPr>
      <w:r>
        <w:rPr>
          <w:rFonts w:ascii="Arial" w:hAnsi="Arial" w:cs="Arial"/>
        </w:rPr>
        <w:t xml:space="preserve">Several </w:t>
      </w:r>
      <w:r w:rsidR="00064D40">
        <w:rPr>
          <w:rFonts w:ascii="Arial" w:hAnsi="Arial" w:cs="Arial"/>
        </w:rPr>
        <w:t>example recordings are included.</w:t>
      </w:r>
    </w:p>
    <w:p w14:paraId="70009FBE" w14:textId="77777777" w:rsidR="00064D40" w:rsidRPr="0068309D" w:rsidRDefault="00064D40" w:rsidP="0068309D">
      <w:pPr>
        <w:spacing w:after="0" w:line="240" w:lineRule="auto"/>
        <w:rPr>
          <w:rFonts w:ascii="Arial" w:hAnsi="Arial" w:cs="Arial"/>
        </w:rPr>
      </w:pPr>
    </w:p>
    <w:p w14:paraId="4D7DEDD2" w14:textId="723BC1E8" w:rsidR="009C799F" w:rsidRPr="0068309D" w:rsidRDefault="009C799F" w:rsidP="0068309D">
      <w:pPr>
        <w:spacing w:after="0" w:line="240" w:lineRule="auto"/>
        <w:rPr>
          <w:rFonts w:ascii="Arial" w:hAnsi="Arial" w:cs="Arial"/>
        </w:rPr>
      </w:pPr>
      <w:r w:rsidRPr="0068309D">
        <w:rPr>
          <w:rFonts w:ascii="Arial" w:hAnsi="Arial" w:cs="Arial"/>
        </w:rPr>
        <w:t>If you build and use this system, please consider citing:</w:t>
      </w:r>
    </w:p>
    <w:p w14:paraId="26126F4B" w14:textId="77777777" w:rsidR="00EE2E74" w:rsidRDefault="009C799F" w:rsidP="0068309D">
      <w:pPr>
        <w:pStyle w:val="ListParagraph"/>
        <w:numPr>
          <w:ilvl w:val="0"/>
          <w:numId w:val="17"/>
        </w:numPr>
        <w:spacing w:after="0" w:line="240" w:lineRule="auto"/>
        <w:rPr>
          <w:rFonts w:ascii="Arial" w:hAnsi="Arial" w:cs="Arial"/>
        </w:rPr>
      </w:pPr>
      <w:r w:rsidRPr="0068309D">
        <w:rPr>
          <w:rFonts w:ascii="Arial" w:hAnsi="Arial" w:cs="Arial"/>
        </w:rPr>
        <w:t xml:space="preserve">Shao LX et al., </w:t>
      </w:r>
      <w:r w:rsidRPr="0068309D">
        <w:rPr>
          <w:rFonts w:ascii="Arial" w:hAnsi="Arial" w:cs="Arial"/>
          <w:i/>
          <w:iCs/>
        </w:rPr>
        <w:t>Neuron</w:t>
      </w:r>
      <w:r w:rsidRPr="0068309D">
        <w:rPr>
          <w:rFonts w:ascii="Arial" w:hAnsi="Arial" w:cs="Arial"/>
        </w:rPr>
        <w:t>, 2021</w:t>
      </w:r>
    </w:p>
    <w:p w14:paraId="5FB860D2" w14:textId="37A8F66E" w:rsidR="009C799F" w:rsidRDefault="00EE2E74" w:rsidP="00EE2E74">
      <w:pPr>
        <w:pStyle w:val="ListParagraph"/>
        <w:spacing w:after="0" w:line="240" w:lineRule="auto"/>
        <w:rPr>
          <w:rFonts w:ascii="Arial" w:hAnsi="Arial" w:cs="Arial"/>
        </w:rPr>
      </w:pPr>
      <w:r>
        <w:rPr>
          <w:rFonts w:ascii="Arial" w:hAnsi="Arial" w:cs="Arial"/>
        </w:rPr>
        <w:t>(</w:t>
      </w:r>
      <w:r w:rsidR="009C799F" w:rsidRPr="0068309D">
        <w:rPr>
          <w:rFonts w:ascii="Arial" w:hAnsi="Arial" w:cs="Arial"/>
        </w:rPr>
        <w:t>Our lab’s work on head-twitch response</w:t>
      </w:r>
      <w:r w:rsidR="00774BB2">
        <w:rPr>
          <w:rFonts w:ascii="Arial" w:hAnsi="Arial" w:cs="Arial"/>
        </w:rPr>
        <w:t>, using high-speed video camera</w:t>
      </w:r>
      <w:r w:rsidR="009C799F" w:rsidRPr="0068309D">
        <w:rPr>
          <w:rFonts w:ascii="Arial" w:hAnsi="Arial" w:cs="Arial"/>
        </w:rPr>
        <w:t>)</w:t>
      </w:r>
    </w:p>
    <w:p w14:paraId="34EE5E6B" w14:textId="77777777" w:rsidR="00EE2E74" w:rsidRPr="0068309D" w:rsidRDefault="00EE2E74" w:rsidP="00EE2E74">
      <w:pPr>
        <w:pStyle w:val="ListParagraph"/>
        <w:spacing w:after="0" w:line="240" w:lineRule="auto"/>
        <w:rPr>
          <w:rFonts w:ascii="Arial" w:hAnsi="Arial" w:cs="Arial"/>
        </w:rPr>
      </w:pPr>
    </w:p>
    <w:p w14:paraId="42FD2D1D" w14:textId="77C3BA12" w:rsidR="00EE2E74" w:rsidRDefault="009C799F" w:rsidP="0068309D">
      <w:pPr>
        <w:pStyle w:val="ListParagraph"/>
        <w:numPr>
          <w:ilvl w:val="0"/>
          <w:numId w:val="17"/>
        </w:numPr>
        <w:spacing w:after="0" w:line="240" w:lineRule="auto"/>
        <w:rPr>
          <w:rFonts w:ascii="Arial" w:hAnsi="Arial" w:cs="Arial"/>
        </w:rPr>
      </w:pPr>
      <w:r w:rsidRPr="0068309D">
        <w:rPr>
          <w:rFonts w:ascii="Arial" w:hAnsi="Arial" w:cs="Arial"/>
        </w:rPr>
        <w:t xml:space="preserve">de la Fuente </w:t>
      </w:r>
      <w:proofErr w:type="spellStart"/>
      <w:r w:rsidRPr="0068309D">
        <w:rPr>
          <w:rFonts w:ascii="Arial" w:hAnsi="Arial" w:cs="Arial"/>
        </w:rPr>
        <w:t>Revenga</w:t>
      </w:r>
      <w:proofErr w:type="spellEnd"/>
      <w:r w:rsidRPr="0068309D">
        <w:rPr>
          <w:rFonts w:ascii="Arial" w:hAnsi="Arial" w:cs="Arial"/>
        </w:rPr>
        <w:t xml:space="preserve"> </w:t>
      </w:r>
      <w:r w:rsidR="00D11E8E">
        <w:rPr>
          <w:rFonts w:ascii="Arial" w:hAnsi="Arial" w:cs="Arial"/>
        </w:rPr>
        <w:t xml:space="preserve">M </w:t>
      </w:r>
      <w:r w:rsidRPr="0068309D">
        <w:rPr>
          <w:rFonts w:ascii="Arial" w:hAnsi="Arial" w:cs="Arial"/>
        </w:rPr>
        <w:t xml:space="preserve">et al., </w:t>
      </w:r>
      <w:r w:rsidRPr="0068309D">
        <w:rPr>
          <w:rFonts w:ascii="Arial" w:hAnsi="Arial" w:cs="Arial"/>
          <w:i/>
          <w:iCs/>
        </w:rPr>
        <w:t xml:space="preserve">J. </w:t>
      </w:r>
      <w:proofErr w:type="spellStart"/>
      <w:r w:rsidRPr="0068309D">
        <w:rPr>
          <w:rFonts w:ascii="Arial" w:hAnsi="Arial" w:cs="Arial"/>
          <w:i/>
          <w:iCs/>
        </w:rPr>
        <w:t>Neurosci</w:t>
      </w:r>
      <w:proofErr w:type="spellEnd"/>
      <w:r w:rsidRPr="0068309D">
        <w:rPr>
          <w:rFonts w:ascii="Arial" w:hAnsi="Arial" w:cs="Arial"/>
          <w:i/>
          <w:iCs/>
        </w:rPr>
        <w:t>. Methods</w:t>
      </w:r>
      <w:r w:rsidRPr="0068309D">
        <w:rPr>
          <w:rFonts w:ascii="Arial" w:hAnsi="Arial" w:cs="Arial"/>
        </w:rPr>
        <w:t>, 2020</w:t>
      </w:r>
    </w:p>
    <w:p w14:paraId="649DFF7A" w14:textId="3716946B" w:rsidR="009C799F" w:rsidRDefault="009C799F" w:rsidP="00EE2E74">
      <w:pPr>
        <w:pStyle w:val="ListParagraph"/>
        <w:spacing w:after="0" w:line="240" w:lineRule="auto"/>
        <w:rPr>
          <w:rFonts w:ascii="Arial" w:hAnsi="Arial" w:cs="Arial"/>
        </w:rPr>
      </w:pPr>
      <w:r w:rsidRPr="0068309D">
        <w:rPr>
          <w:rFonts w:ascii="Arial" w:hAnsi="Arial" w:cs="Arial"/>
        </w:rPr>
        <w:t>(First description of the ear tag method)</w:t>
      </w:r>
    </w:p>
    <w:p w14:paraId="7848A4FC" w14:textId="77777777" w:rsidR="00EE2E74" w:rsidRPr="00EE2E74" w:rsidRDefault="00EE2E74" w:rsidP="00EE2E74">
      <w:pPr>
        <w:spacing w:after="0" w:line="240" w:lineRule="auto"/>
        <w:rPr>
          <w:rFonts w:ascii="Arial" w:hAnsi="Arial" w:cs="Arial"/>
        </w:rPr>
      </w:pPr>
    </w:p>
    <w:p w14:paraId="038C43ED" w14:textId="77777777" w:rsidR="00EE2E74" w:rsidRDefault="009C799F" w:rsidP="0068309D">
      <w:pPr>
        <w:pStyle w:val="ListParagraph"/>
        <w:numPr>
          <w:ilvl w:val="0"/>
          <w:numId w:val="17"/>
        </w:numPr>
        <w:spacing w:after="0" w:line="240" w:lineRule="auto"/>
        <w:rPr>
          <w:rFonts w:ascii="Arial" w:hAnsi="Arial" w:cs="Arial"/>
        </w:rPr>
      </w:pPr>
      <w:proofErr w:type="spellStart"/>
      <w:r w:rsidRPr="0068309D">
        <w:rPr>
          <w:rFonts w:ascii="Arial" w:hAnsi="Arial" w:cs="Arial"/>
        </w:rPr>
        <w:t>Halberstadt</w:t>
      </w:r>
      <w:proofErr w:type="spellEnd"/>
      <w:r w:rsidRPr="0068309D">
        <w:rPr>
          <w:rFonts w:ascii="Arial" w:hAnsi="Arial" w:cs="Arial"/>
        </w:rPr>
        <w:t xml:space="preserve"> AL and Geyer MA, </w:t>
      </w:r>
      <w:r w:rsidRPr="0068309D">
        <w:rPr>
          <w:rFonts w:ascii="Arial" w:hAnsi="Arial" w:cs="Arial"/>
          <w:i/>
          <w:iCs/>
        </w:rPr>
        <w:t>Psychopharmacology</w:t>
      </w:r>
      <w:r w:rsidRPr="0068309D">
        <w:rPr>
          <w:rFonts w:ascii="Arial" w:hAnsi="Arial" w:cs="Arial"/>
        </w:rPr>
        <w:t>, 2013</w:t>
      </w:r>
    </w:p>
    <w:p w14:paraId="603DF053" w14:textId="6E24D3BC" w:rsidR="009C799F" w:rsidRPr="0068309D" w:rsidRDefault="009C799F" w:rsidP="00EE2E74">
      <w:pPr>
        <w:pStyle w:val="ListParagraph"/>
        <w:spacing w:after="0" w:line="240" w:lineRule="auto"/>
        <w:rPr>
          <w:rFonts w:ascii="Arial" w:hAnsi="Arial" w:cs="Arial"/>
        </w:rPr>
      </w:pPr>
      <w:r w:rsidRPr="0068309D">
        <w:rPr>
          <w:rFonts w:ascii="Arial" w:hAnsi="Arial" w:cs="Arial"/>
        </w:rPr>
        <w:t>(</w:t>
      </w:r>
      <w:r w:rsidR="00F45138">
        <w:rPr>
          <w:rFonts w:ascii="Arial" w:hAnsi="Arial" w:cs="Arial"/>
        </w:rPr>
        <w:t>An early paper validating a</w:t>
      </w:r>
      <w:r w:rsidRPr="0068309D">
        <w:rPr>
          <w:rFonts w:ascii="Arial" w:hAnsi="Arial" w:cs="Arial"/>
        </w:rPr>
        <w:t xml:space="preserve"> magnet-based method)</w:t>
      </w:r>
    </w:p>
    <w:p w14:paraId="63E156F1" w14:textId="77777777" w:rsidR="009C799F" w:rsidRDefault="009C799F" w:rsidP="0068309D">
      <w:pPr>
        <w:spacing w:after="0" w:line="240" w:lineRule="auto"/>
        <w:rPr>
          <w:rFonts w:ascii="Arial" w:hAnsi="Arial" w:cs="Arial"/>
        </w:rPr>
      </w:pPr>
      <w:r>
        <w:rPr>
          <w:rFonts w:ascii="Arial" w:hAnsi="Arial" w:cs="Arial"/>
        </w:rPr>
        <w:br w:type="page"/>
      </w:r>
    </w:p>
    <w:sdt>
      <w:sdtPr>
        <w:rPr>
          <w:rFonts w:ascii="Arial" w:eastAsiaTheme="minorHAnsi" w:hAnsi="Arial" w:cs="Arial"/>
          <w:color w:val="auto"/>
          <w:sz w:val="22"/>
          <w:szCs w:val="22"/>
        </w:rPr>
        <w:id w:val="-2058163632"/>
        <w:docPartObj>
          <w:docPartGallery w:val="Table of Contents"/>
          <w:docPartUnique/>
        </w:docPartObj>
      </w:sdtPr>
      <w:sdtEndPr>
        <w:rPr>
          <w:b/>
          <w:bCs/>
          <w:noProof/>
        </w:rPr>
      </w:sdtEndPr>
      <w:sdtContent>
        <w:p w14:paraId="6A1D4FFE" w14:textId="1FD3FCB1" w:rsidR="00E95ADC" w:rsidRPr="00A768D4" w:rsidRDefault="00E95ADC" w:rsidP="0068309D">
          <w:pPr>
            <w:pStyle w:val="TOCHeading"/>
            <w:spacing w:before="0" w:line="240" w:lineRule="auto"/>
            <w:rPr>
              <w:rFonts w:ascii="Arial" w:hAnsi="Arial" w:cs="Arial"/>
              <w:color w:val="auto"/>
              <w:sz w:val="26"/>
              <w:szCs w:val="26"/>
            </w:rPr>
          </w:pPr>
          <w:r w:rsidRPr="00A768D4">
            <w:rPr>
              <w:rFonts w:ascii="Arial" w:hAnsi="Arial" w:cs="Arial"/>
              <w:color w:val="auto"/>
              <w:sz w:val="26"/>
              <w:szCs w:val="26"/>
            </w:rPr>
            <w:t>Table of Contents</w:t>
          </w:r>
        </w:p>
        <w:p w14:paraId="2291C93A" w14:textId="77777777" w:rsidR="0068309D" w:rsidRPr="00A768D4" w:rsidRDefault="0068309D" w:rsidP="0068309D">
          <w:pPr>
            <w:spacing w:after="0" w:line="240" w:lineRule="auto"/>
            <w:rPr>
              <w:rFonts w:ascii="Arial" w:hAnsi="Arial" w:cs="Arial"/>
            </w:rPr>
          </w:pPr>
        </w:p>
        <w:p w14:paraId="46A52826" w14:textId="5AFA2986" w:rsidR="00FF18DB" w:rsidRDefault="00E95ADC">
          <w:pPr>
            <w:pStyle w:val="TOC1"/>
            <w:rPr>
              <w:rFonts w:cstheme="minorBidi"/>
              <w:b w:val="0"/>
              <w:bCs w:val="0"/>
              <w:sz w:val="24"/>
              <w:szCs w:val="24"/>
            </w:rPr>
          </w:pPr>
          <w:r w:rsidRPr="00A768D4">
            <w:rPr>
              <w:rFonts w:ascii="Arial" w:hAnsi="Arial" w:cs="Arial"/>
            </w:rPr>
            <w:fldChar w:fldCharType="begin"/>
          </w:r>
          <w:r w:rsidRPr="00A768D4">
            <w:rPr>
              <w:rFonts w:ascii="Arial" w:hAnsi="Arial" w:cs="Arial"/>
            </w:rPr>
            <w:instrText xml:space="preserve"> TOC \o "1-3" \h \z \u </w:instrText>
          </w:r>
          <w:r w:rsidRPr="00A768D4">
            <w:rPr>
              <w:rFonts w:ascii="Arial" w:hAnsi="Arial" w:cs="Arial"/>
            </w:rPr>
            <w:fldChar w:fldCharType="separate"/>
          </w:r>
          <w:hyperlink w:anchor="_Toc79662633" w:history="1">
            <w:r w:rsidR="00FF18DB" w:rsidRPr="004C262E">
              <w:rPr>
                <w:rStyle w:val="Hyperlink"/>
                <w:rFonts w:ascii="Arial" w:hAnsi="Arial" w:cs="Arial"/>
              </w:rPr>
              <w:t>Overview</w:t>
            </w:r>
            <w:r w:rsidR="00FF18DB">
              <w:rPr>
                <w:webHidden/>
              </w:rPr>
              <w:tab/>
            </w:r>
            <w:r w:rsidR="00FF18DB">
              <w:rPr>
                <w:webHidden/>
              </w:rPr>
              <w:fldChar w:fldCharType="begin"/>
            </w:r>
            <w:r w:rsidR="00FF18DB">
              <w:rPr>
                <w:webHidden/>
              </w:rPr>
              <w:instrText xml:space="preserve"> PAGEREF _Toc79662633 \h </w:instrText>
            </w:r>
            <w:r w:rsidR="00FF18DB">
              <w:rPr>
                <w:webHidden/>
              </w:rPr>
            </w:r>
            <w:r w:rsidR="00FF18DB">
              <w:rPr>
                <w:webHidden/>
              </w:rPr>
              <w:fldChar w:fldCharType="separate"/>
            </w:r>
            <w:r w:rsidR="004678F0">
              <w:rPr>
                <w:webHidden/>
              </w:rPr>
              <w:t>3</w:t>
            </w:r>
            <w:r w:rsidR="00FF18DB">
              <w:rPr>
                <w:webHidden/>
              </w:rPr>
              <w:fldChar w:fldCharType="end"/>
            </w:r>
          </w:hyperlink>
        </w:p>
        <w:p w14:paraId="490209E7" w14:textId="0F6523A1" w:rsidR="00FF18DB" w:rsidRDefault="00DC02B2">
          <w:pPr>
            <w:pStyle w:val="TOC1"/>
            <w:rPr>
              <w:rFonts w:cstheme="minorBidi"/>
              <w:b w:val="0"/>
              <w:bCs w:val="0"/>
              <w:sz w:val="24"/>
              <w:szCs w:val="24"/>
            </w:rPr>
          </w:pPr>
          <w:hyperlink w:anchor="_Toc79662634" w:history="1">
            <w:r w:rsidR="00FF18DB" w:rsidRPr="004C262E">
              <w:rPr>
                <w:rStyle w:val="Hyperlink"/>
                <w:rFonts w:ascii="Arial" w:hAnsi="Arial" w:cs="Arial"/>
              </w:rPr>
              <w:t>Section 1: Box, Coil, and Phono Preamp</w:t>
            </w:r>
            <w:r w:rsidR="00FF18DB">
              <w:rPr>
                <w:webHidden/>
              </w:rPr>
              <w:tab/>
            </w:r>
            <w:r w:rsidR="00FF18DB">
              <w:rPr>
                <w:webHidden/>
              </w:rPr>
              <w:fldChar w:fldCharType="begin"/>
            </w:r>
            <w:r w:rsidR="00FF18DB">
              <w:rPr>
                <w:webHidden/>
              </w:rPr>
              <w:instrText xml:space="preserve"> PAGEREF _Toc79662634 \h </w:instrText>
            </w:r>
            <w:r w:rsidR="00FF18DB">
              <w:rPr>
                <w:webHidden/>
              </w:rPr>
            </w:r>
            <w:r w:rsidR="00FF18DB">
              <w:rPr>
                <w:webHidden/>
              </w:rPr>
              <w:fldChar w:fldCharType="separate"/>
            </w:r>
            <w:r w:rsidR="004678F0">
              <w:rPr>
                <w:webHidden/>
              </w:rPr>
              <w:t>5</w:t>
            </w:r>
            <w:r w:rsidR="00FF18DB">
              <w:rPr>
                <w:webHidden/>
              </w:rPr>
              <w:fldChar w:fldCharType="end"/>
            </w:r>
          </w:hyperlink>
        </w:p>
        <w:p w14:paraId="6E42C36C" w14:textId="4E436A78" w:rsidR="00FF18DB" w:rsidRDefault="00DC02B2">
          <w:pPr>
            <w:pStyle w:val="TOC3"/>
            <w:tabs>
              <w:tab w:val="right" w:leader="dot" w:pos="9350"/>
            </w:tabs>
            <w:rPr>
              <w:rFonts w:cstheme="minorBidi"/>
              <w:noProof/>
              <w:sz w:val="24"/>
              <w:szCs w:val="24"/>
            </w:rPr>
          </w:pPr>
          <w:hyperlink w:anchor="_Toc79662635" w:history="1">
            <w:r w:rsidR="00FF18DB" w:rsidRPr="004C262E">
              <w:rPr>
                <w:rStyle w:val="Hyperlink"/>
                <w:rFonts w:ascii="Arial" w:hAnsi="Arial" w:cs="Arial"/>
                <w:noProof/>
              </w:rPr>
              <w:t>Parts List (to make 1 box)</w:t>
            </w:r>
            <w:r w:rsidR="00FF18DB">
              <w:rPr>
                <w:noProof/>
                <w:webHidden/>
              </w:rPr>
              <w:tab/>
            </w:r>
            <w:r w:rsidR="00FF18DB">
              <w:rPr>
                <w:noProof/>
                <w:webHidden/>
              </w:rPr>
              <w:fldChar w:fldCharType="begin"/>
            </w:r>
            <w:r w:rsidR="00FF18DB">
              <w:rPr>
                <w:noProof/>
                <w:webHidden/>
              </w:rPr>
              <w:instrText xml:space="preserve"> PAGEREF _Toc79662635 \h </w:instrText>
            </w:r>
            <w:r w:rsidR="00FF18DB">
              <w:rPr>
                <w:noProof/>
                <w:webHidden/>
              </w:rPr>
            </w:r>
            <w:r w:rsidR="00FF18DB">
              <w:rPr>
                <w:noProof/>
                <w:webHidden/>
              </w:rPr>
              <w:fldChar w:fldCharType="separate"/>
            </w:r>
            <w:r w:rsidR="004678F0">
              <w:rPr>
                <w:noProof/>
                <w:webHidden/>
              </w:rPr>
              <w:t>6</w:t>
            </w:r>
            <w:r w:rsidR="00FF18DB">
              <w:rPr>
                <w:noProof/>
                <w:webHidden/>
              </w:rPr>
              <w:fldChar w:fldCharType="end"/>
            </w:r>
          </w:hyperlink>
        </w:p>
        <w:p w14:paraId="125004A4" w14:textId="58893EB3" w:rsidR="00FF18DB" w:rsidRDefault="00DC02B2">
          <w:pPr>
            <w:pStyle w:val="TOC3"/>
            <w:tabs>
              <w:tab w:val="right" w:leader="dot" w:pos="9350"/>
            </w:tabs>
            <w:rPr>
              <w:rFonts w:cstheme="minorBidi"/>
              <w:noProof/>
              <w:sz w:val="24"/>
              <w:szCs w:val="24"/>
            </w:rPr>
          </w:pPr>
          <w:hyperlink w:anchor="_Toc79662636" w:history="1">
            <w:r w:rsidR="00FF18DB" w:rsidRPr="004C262E">
              <w:rPr>
                <w:rStyle w:val="Hyperlink"/>
                <w:rFonts w:ascii="Arial" w:hAnsi="Arial" w:cs="Arial"/>
                <w:noProof/>
              </w:rPr>
              <w:t>Assembly</w:t>
            </w:r>
            <w:r w:rsidR="00FF18DB">
              <w:rPr>
                <w:noProof/>
                <w:webHidden/>
              </w:rPr>
              <w:tab/>
            </w:r>
            <w:r w:rsidR="00FF18DB">
              <w:rPr>
                <w:noProof/>
                <w:webHidden/>
              </w:rPr>
              <w:fldChar w:fldCharType="begin"/>
            </w:r>
            <w:r w:rsidR="00FF18DB">
              <w:rPr>
                <w:noProof/>
                <w:webHidden/>
              </w:rPr>
              <w:instrText xml:space="preserve"> PAGEREF _Toc79662636 \h </w:instrText>
            </w:r>
            <w:r w:rsidR="00FF18DB">
              <w:rPr>
                <w:noProof/>
                <w:webHidden/>
              </w:rPr>
            </w:r>
            <w:r w:rsidR="00FF18DB">
              <w:rPr>
                <w:noProof/>
                <w:webHidden/>
              </w:rPr>
              <w:fldChar w:fldCharType="separate"/>
            </w:r>
            <w:r w:rsidR="004678F0">
              <w:rPr>
                <w:noProof/>
                <w:webHidden/>
              </w:rPr>
              <w:t>6</w:t>
            </w:r>
            <w:r w:rsidR="00FF18DB">
              <w:rPr>
                <w:noProof/>
                <w:webHidden/>
              </w:rPr>
              <w:fldChar w:fldCharType="end"/>
            </w:r>
          </w:hyperlink>
        </w:p>
        <w:p w14:paraId="22CECB8A" w14:textId="77422250" w:rsidR="00FF18DB" w:rsidRDefault="00DC02B2">
          <w:pPr>
            <w:pStyle w:val="TOC1"/>
            <w:rPr>
              <w:rFonts w:cstheme="minorBidi"/>
              <w:b w:val="0"/>
              <w:bCs w:val="0"/>
              <w:sz w:val="24"/>
              <w:szCs w:val="24"/>
            </w:rPr>
          </w:pPr>
          <w:hyperlink w:anchor="_Toc79662637" w:history="1">
            <w:r w:rsidR="00FF18DB" w:rsidRPr="004C262E">
              <w:rPr>
                <w:rStyle w:val="Hyperlink"/>
                <w:rFonts w:ascii="Arial" w:hAnsi="Arial" w:cs="Arial"/>
              </w:rPr>
              <w:t>Section 2: Data Acquisition Device (DAQ)</w:t>
            </w:r>
            <w:r w:rsidR="00FF18DB">
              <w:rPr>
                <w:webHidden/>
              </w:rPr>
              <w:tab/>
            </w:r>
            <w:r w:rsidR="00FF18DB">
              <w:rPr>
                <w:webHidden/>
              </w:rPr>
              <w:fldChar w:fldCharType="begin"/>
            </w:r>
            <w:r w:rsidR="00FF18DB">
              <w:rPr>
                <w:webHidden/>
              </w:rPr>
              <w:instrText xml:space="preserve"> PAGEREF _Toc79662637 \h </w:instrText>
            </w:r>
            <w:r w:rsidR="00FF18DB">
              <w:rPr>
                <w:webHidden/>
              </w:rPr>
            </w:r>
            <w:r w:rsidR="00FF18DB">
              <w:rPr>
                <w:webHidden/>
              </w:rPr>
              <w:fldChar w:fldCharType="separate"/>
            </w:r>
            <w:r w:rsidR="004678F0">
              <w:rPr>
                <w:webHidden/>
              </w:rPr>
              <w:t>6</w:t>
            </w:r>
            <w:r w:rsidR="00FF18DB">
              <w:rPr>
                <w:webHidden/>
              </w:rPr>
              <w:fldChar w:fldCharType="end"/>
            </w:r>
          </w:hyperlink>
        </w:p>
        <w:p w14:paraId="72633D4E" w14:textId="7D21590D" w:rsidR="00FF18DB" w:rsidRDefault="00DC02B2">
          <w:pPr>
            <w:pStyle w:val="TOC3"/>
            <w:tabs>
              <w:tab w:val="right" w:leader="dot" w:pos="9350"/>
            </w:tabs>
            <w:rPr>
              <w:rFonts w:cstheme="minorBidi"/>
              <w:noProof/>
              <w:sz w:val="24"/>
              <w:szCs w:val="24"/>
            </w:rPr>
          </w:pPr>
          <w:hyperlink w:anchor="_Toc79662638" w:history="1">
            <w:r w:rsidR="00FF18DB" w:rsidRPr="004C262E">
              <w:rPr>
                <w:rStyle w:val="Hyperlink"/>
                <w:rFonts w:ascii="Arial" w:hAnsi="Arial" w:cs="Arial"/>
                <w:noProof/>
              </w:rPr>
              <w:t>Parts List</w:t>
            </w:r>
            <w:r w:rsidR="00FF18DB">
              <w:rPr>
                <w:noProof/>
                <w:webHidden/>
              </w:rPr>
              <w:tab/>
            </w:r>
            <w:r w:rsidR="00FF18DB">
              <w:rPr>
                <w:noProof/>
                <w:webHidden/>
              </w:rPr>
              <w:fldChar w:fldCharType="begin"/>
            </w:r>
            <w:r w:rsidR="00FF18DB">
              <w:rPr>
                <w:noProof/>
                <w:webHidden/>
              </w:rPr>
              <w:instrText xml:space="preserve"> PAGEREF _Toc79662638 \h </w:instrText>
            </w:r>
            <w:r w:rsidR="00FF18DB">
              <w:rPr>
                <w:noProof/>
                <w:webHidden/>
              </w:rPr>
            </w:r>
            <w:r w:rsidR="00FF18DB">
              <w:rPr>
                <w:noProof/>
                <w:webHidden/>
              </w:rPr>
              <w:fldChar w:fldCharType="separate"/>
            </w:r>
            <w:r w:rsidR="004678F0">
              <w:rPr>
                <w:noProof/>
                <w:webHidden/>
              </w:rPr>
              <w:t>7</w:t>
            </w:r>
            <w:r w:rsidR="00FF18DB">
              <w:rPr>
                <w:noProof/>
                <w:webHidden/>
              </w:rPr>
              <w:fldChar w:fldCharType="end"/>
            </w:r>
          </w:hyperlink>
        </w:p>
        <w:p w14:paraId="6433C0CF" w14:textId="69A820B6" w:rsidR="00FF18DB" w:rsidRDefault="00DC02B2">
          <w:pPr>
            <w:pStyle w:val="TOC3"/>
            <w:tabs>
              <w:tab w:val="right" w:leader="dot" w:pos="9350"/>
            </w:tabs>
            <w:rPr>
              <w:rFonts w:cstheme="minorBidi"/>
              <w:noProof/>
              <w:sz w:val="24"/>
              <w:szCs w:val="24"/>
            </w:rPr>
          </w:pPr>
          <w:hyperlink w:anchor="_Toc79662639" w:history="1">
            <w:r w:rsidR="00FF18DB" w:rsidRPr="004C262E">
              <w:rPr>
                <w:rStyle w:val="Hyperlink"/>
                <w:rFonts w:ascii="Arial" w:hAnsi="Arial" w:cs="Arial"/>
                <w:noProof/>
              </w:rPr>
              <w:t>Assembly</w:t>
            </w:r>
            <w:r w:rsidR="00FF18DB">
              <w:rPr>
                <w:noProof/>
                <w:webHidden/>
              </w:rPr>
              <w:tab/>
            </w:r>
            <w:r w:rsidR="00FF18DB">
              <w:rPr>
                <w:noProof/>
                <w:webHidden/>
              </w:rPr>
              <w:fldChar w:fldCharType="begin"/>
            </w:r>
            <w:r w:rsidR="00FF18DB">
              <w:rPr>
                <w:noProof/>
                <w:webHidden/>
              </w:rPr>
              <w:instrText xml:space="preserve"> PAGEREF _Toc79662639 \h </w:instrText>
            </w:r>
            <w:r w:rsidR="00FF18DB">
              <w:rPr>
                <w:noProof/>
                <w:webHidden/>
              </w:rPr>
            </w:r>
            <w:r w:rsidR="00FF18DB">
              <w:rPr>
                <w:noProof/>
                <w:webHidden/>
              </w:rPr>
              <w:fldChar w:fldCharType="separate"/>
            </w:r>
            <w:r w:rsidR="004678F0">
              <w:rPr>
                <w:noProof/>
                <w:webHidden/>
              </w:rPr>
              <w:t>7</w:t>
            </w:r>
            <w:r w:rsidR="00FF18DB">
              <w:rPr>
                <w:noProof/>
                <w:webHidden/>
              </w:rPr>
              <w:fldChar w:fldCharType="end"/>
            </w:r>
          </w:hyperlink>
        </w:p>
        <w:p w14:paraId="3078BF8F" w14:textId="64FF6925" w:rsidR="00FF18DB" w:rsidRDefault="00DC02B2">
          <w:pPr>
            <w:pStyle w:val="TOC3"/>
            <w:tabs>
              <w:tab w:val="right" w:leader="dot" w:pos="9350"/>
            </w:tabs>
            <w:rPr>
              <w:rFonts w:cstheme="minorBidi"/>
              <w:noProof/>
              <w:sz w:val="24"/>
              <w:szCs w:val="24"/>
            </w:rPr>
          </w:pPr>
          <w:hyperlink w:anchor="_Toc79662640" w:history="1">
            <w:r w:rsidR="00FF18DB" w:rsidRPr="004C262E">
              <w:rPr>
                <w:rStyle w:val="Hyperlink"/>
                <w:rFonts w:ascii="Arial" w:hAnsi="Arial" w:cs="Arial"/>
                <w:noProof/>
              </w:rPr>
              <w:t>Notes</w:t>
            </w:r>
            <w:r w:rsidR="00FF18DB">
              <w:rPr>
                <w:noProof/>
                <w:webHidden/>
              </w:rPr>
              <w:tab/>
            </w:r>
            <w:r w:rsidR="00FF18DB">
              <w:rPr>
                <w:noProof/>
                <w:webHidden/>
              </w:rPr>
              <w:fldChar w:fldCharType="begin"/>
            </w:r>
            <w:r w:rsidR="00FF18DB">
              <w:rPr>
                <w:noProof/>
                <w:webHidden/>
              </w:rPr>
              <w:instrText xml:space="preserve"> PAGEREF _Toc79662640 \h </w:instrText>
            </w:r>
            <w:r w:rsidR="00FF18DB">
              <w:rPr>
                <w:noProof/>
                <w:webHidden/>
              </w:rPr>
            </w:r>
            <w:r w:rsidR="00FF18DB">
              <w:rPr>
                <w:noProof/>
                <w:webHidden/>
              </w:rPr>
              <w:fldChar w:fldCharType="separate"/>
            </w:r>
            <w:r w:rsidR="004678F0">
              <w:rPr>
                <w:noProof/>
                <w:webHidden/>
              </w:rPr>
              <w:t>7</w:t>
            </w:r>
            <w:r w:rsidR="00FF18DB">
              <w:rPr>
                <w:noProof/>
                <w:webHidden/>
              </w:rPr>
              <w:fldChar w:fldCharType="end"/>
            </w:r>
          </w:hyperlink>
        </w:p>
        <w:p w14:paraId="23599C2E" w14:textId="6198E965" w:rsidR="00FF18DB" w:rsidRDefault="00DC02B2">
          <w:pPr>
            <w:pStyle w:val="TOC1"/>
            <w:rPr>
              <w:rFonts w:cstheme="minorBidi"/>
              <w:b w:val="0"/>
              <w:bCs w:val="0"/>
              <w:sz w:val="24"/>
              <w:szCs w:val="24"/>
            </w:rPr>
          </w:pPr>
          <w:hyperlink w:anchor="_Toc79662641" w:history="1">
            <w:r w:rsidR="00FF18DB" w:rsidRPr="004C262E">
              <w:rPr>
                <w:rStyle w:val="Hyperlink"/>
                <w:rFonts w:ascii="Arial" w:hAnsi="Arial" w:cs="Arial"/>
              </w:rPr>
              <w:t>Section 3: Ear-tagging the Mouse</w:t>
            </w:r>
            <w:r w:rsidR="00FF18DB">
              <w:rPr>
                <w:webHidden/>
              </w:rPr>
              <w:tab/>
            </w:r>
            <w:r w:rsidR="00FF18DB">
              <w:rPr>
                <w:webHidden/>
              </w:rPr>
              <w:fldChar w:fldCharType="begin"/>
            </w:r>
            <w:r w:rsidR="00FF18DB">
              <w:rPr>
                <w:webHidden/>
              </w:rPr>
              <w:instrText xml:space="preserve"> PAGEREF _Toc79662641 \h </w:instrText>
            </w:r>
            <w:r w:rsidR="00FF18DB">
              <w:rPr>
                <w:webHidden/>
              </w:rPr>
            </w:r>
            <w:r w:rsidR="00FF18DB">
              <w:rPr>
                <w:webHidden/>
              </w:rPr>
              <w:fldChar w:fldCharType="separate"/>
            </w:r>
            <w:r w:rsidR="004678F0">
              <w:rPr>
                <w:webHidden/>
              </w:rPr>
              <w:t>8</w:t>
            </w:r>
            <w:r w:rsidR="00FF18DB">
              <w:rPr>
                <w:webHidden/>
              </w:rPr>
              <w:fldChar w:fldCharType="end"/>
            </w:r>
          </w:hyperlink>
        </w:p>
        <w:p w14:paraId="3FC95246" w14:textId="77DEAF0A" w:rsidR="00FF18DB" w:rsidRDefault="00DC02B2">
          <w:pPr>
            <w:pStyle w:val="TOC3"/>
            <w:tabs>
              <w:tab w:val="right" w:leader="dot" w:pos="9350"/>
            </w:tabs>
            <w:rPr>
              <w:rFonts w:cstheme="minorBidi"/>
              <w:noProof/>
              <w:sz w:val="24"/>
              <w:szCs w:val="24"/>
            </w:rPr>
          </w:pPr>
          <w:hyperlink w:anchor="_Toc79662642" w:history="1">
            <w:r w:rsidR="00FF18DB" w:rsidRPr="004C262E">
              <w:rPr>
                <w:rStyle w:val="Hyperlink"/>
                <w:rFonts w:ascii="Arial" w:hAnsi="Arial" w:cs="Arial"/>
                <w:noProof/>
              </w:rPr>
              <w:t>Parts List</w:t>
            </w:r>
            <w:r w:rsidR="00FF18DB">
              <w:rPr>
                <w:noProof/>
                <w:webHidden/>
              </w:rPr>
              <w:tab/>
            </w:r>
            <w:r w:rsidR="00FF18DB">
              <w:rPr>
                <w:noProof/>
                <w:webHidden/>
              </w:rPr>
              <w:fldChar w:fldCharType="begin"/>
            </w:r>
            <w:r w:rsidR="00FF18DB">
              <w:rPr>
                <w:noProof/>
                <w:webHidden/>
              </w:rPr>
              <w:instrText xml:space="preserve"> PAGEREF _Toc79662642 \h </w:instrText>
            </w:r>
            <w:r w:rsidR="00FF18DB">
              <w:rPr>
                <w:noProof/>
                <w:webHidden/>
              </w:rPr>
            </w:r>
            <w:r w:rsidR="00FF18DB">
              <w:rPr>
                <w:noProof/>
                <w:webHidden/>
              </w:rPr>
              <w:fldChar w:fldCharType="separate"/>
            </w:r>
            <w:r w:rsidR="004678F0">
              <w:rPr>
                <w:noProof/>
                <w:webHidden/>
              </w:rPr>
              <w:t>8</w:t>
            </w:r>
            <w:r w:rsidR="00FF18DB">
              <w:rPr>
                <w:noProof/>
                <w:webHidden/>
              </w:rPr>
              <w:fldChar w:fldCharType="end"/>
            </w:r>
          </w:hyperlink>
        </w:p>
        <w:p w14:paraId="29661ECC" w14:textId="2D1324F4" w:rsidR="00FF18DB" w:rsidRDefault="00DC02B2">
          <w:pPr>
            <w:pStyle w:val="TOC3"/>
            <w:tabs>
              <w:tab w:val="right" w:leader="dot" w:pos="9350"/>
            </w:tabs>
            <w:rPr>
              <w:rFonts w:cstheme="minorBidi"/>
              <w:noProof/>
              <w:sz w:val="24"/>
              <w:szCs w:val="24"/>
            </w:rPr>
          </w:pPr>
          <w:hyperlink w:anchor="_Toc79662643" w:history="1">
            <w:r w:rsidR="00FF18DB" w:rsidRPr="004C262E">
              <w:rPr>
                <w:rStyle w:val="Hyperlink"/>
                <w:rFonts w:ascii="Arial" w:hAnsi="Arial" w:cs="Arial"/>
                <w:noProof/>
              </w:rPr>
              <w:t>Assembly</w:t>
            </w:r>
            <w:r w:rsidR="00FF18DB">
              <w:rPr>
                <w:noProof/>
                <w:webHidden/>
              </w:rPr>
              <w:tab/>
            </w:r>
            <w:r w:rsidR="00FF18DB">
              <w:rPr>
                <w:noProof/>
                <w:webHidden/>
              </w:rPr>
              <w:fldChar w:fldCharType="begin"/>
            </w:r>
            <w:r w:rsidR="00FF18DB">
              <w:rPr>
                <w:noProof/>
                <w:webHidden/>
              </w:rPr>
              <w:instrText xml:space="preserve"> PAGEREF _Toc79662643 \h </w:instrText>
            </w:r>
            <w:r w:rsidR="00FF18DB">
              <w:rPr>
                <w:noProof/>
                <w:webHidden/>
              </w:rPr>
            </w:r>
            <w:r w:rsidR="00FF18DB">
              <w:rPr>
                <w:noProof/>
                <w:webHidden/>
              </w:rPr>
              <w:fldChar w:fldCharType="separate"/>
            </w:r>
            <w:r w:rsidR="004678F0">
              <w:rPr>
                <w:noProof/>
                <w:webHidden/>
              </w:rPr>
              <w:t>8</w:t>
            </w:r>
            <w:r w:rsidR="00FF18DB">
              <w:rPr>
                <w:noProof/>
                <w:webHidden/>
              </w:rPr>
              <w:fldChar w:fldCharType="end"/>
            </w:r>
          </w:hyperlink>
        </w:p>
        <w:p w14:paraId="4DB84A01" w14:textId="33DFE10E" w:rsidR="00FF18DB" w:rsidRDefault="00DC02B2">
          <w:pPr>
            <w:pStyle w:val="TOC3"/>
            <w:tabs>
              <w:tab w:val="right" w:leader="dot" w:pos="9350"/>
            </w:tabs>
            <w:rPr>
              <w:rFonts w:cstheme="minorBidi"/>
              <w:noProof/>
              <w:sz w:val="24"/>
              <w:szCs w:val="24"/>
            </w:rPr>
          </w:pPr>
          <w:hyperlink w:anchor="_Toc79662644" w:history="1">
            <w:r w:rsidR="00FF18DB" w:rsidRPr="004C262E">
              <w:rPr>
                <w:rStyle w:val="Hyperlink"/>
                <w:rFonts w:ascii="Arial" w:hAnsi="Arial" w:cs="Arial"/>
                <w:noProof/>
              </w:rPr>
              <w:t>Notes</w:t>
            </w:r>
            <w:r w:rsidR="00FF18DB">
              <w:rPr>
                <w:noProof/>
                <w:webHidden/>
              </w:rPr>
              <w:tab/>
            </w:r>
            <w:r w:rsidR="00FF18DB">
              <w:rPr>
                <w:noProof/>
                <w:webHidden/>
              </w:rPr>
              <w:fldChar w:fldCharType="begin"/>
            </w:r>
            <w:r w:rsidR="00FF18DB">
              <w:rPr>
                <w:noProof/>
                <w:webHidden/>
              </w:rPr>
              <w:instrText xml:space="preserve"> PAGEREF _Toc79662644 \h </w:instrText>
            </w:r>
            <w:r w:rsidR="00FF18DB">
              <w:rPr>
                <w:noProof/>
                <w:webHidden/>
              </w:rPr>
            </w:r>
            <w:r w:rsidR="00FF18DB">
              <w:rPr>
                <w:noProof/>
                <w:webHidden/>
              </w:rPr>
              <w:fldChar w:fldCharType="separate"/>
            </w:r>
            <w:r w:rsidR="004678F0">
              <w:rPr>
                <w:noProof/>
                <w:webHidden/>
              </w:rPr>
              <w:t>9</w:t>
            </w:r>
            <w:r w:rsidR="00FF18DB">
              <w:rPr>
                <w:noProof/>
                <w:webHidden/>
              </w:rPr>
              <w:fldChar w:fldCharType="end"/>
            </w:r>
          </w:hyperlink>
        </w:p>
        <w:p w14:paraId="31FBF6A9" w14:textId="080AA452" w:rsidR="00FF18DB" w:rsidRDefault="00DC02B2">
          <w:pPr>
            <w:pStyle w:val="TOC1"/>
            <w:rPr>
              <w:rFonts w:cstheme="minorBidi"/>
              <w:b w:val="0"/>
              <w:bCs w:val="0"/>
              <w:sz w:val="24"/>
              <w:szCs w:val="24"/>
            </w:rPr>
          </w:pPr>
          <w:hyperlink w:anchor="_Toc79662645" w:history="1">
            <w:r w:rsidR="00FF18DB" w:rsidRPr="004C262E">
              <w:rPr>
                <w:rStyle w:val="Hyperlink"/>
                <w:rFonts w:ascii="Arial" w:hAnsi="Arial" w:cs="Arial"/>
              </w:rPr>
              <w:t>Section 4: Optional Video Recording Setup</w:t>
            </w:r>
            <w:r w:rsidR="00FF18DB">
              <w:rPr>
                <w:webHidden/>
              </w:rPr>
              <w:tab/>
            </w:r>
            <w:r w:rsidR="00FF18DB">
              <w:rPr>
                <w:webHidden/>
              </w:rPr>
              <w:fldChar w:fldCharType="begin"/>
            </w:r>
            <w:r w:rsidR="00FF18DB">
              <w:rPr>
                <w:webHidden/>
              </w:rPr>
              <w:instrText xml:space="preserve"> PAGEREF _Toc79662645 \h </w:instrText>
            </w:r>
            <w:r w:rsidR="00FF18DB">
              <w:rPr>
                <w:webHidden/>
              </w:rPr>
            </w:r>
            <w:r w:rsidR="00FF18DB">
              <w:rPr>
                <w:webHidden/>
              </w:rPr>
              <w:fldChar w:fldCharType="separate"/>
            </w:r>
            <w:r w:rsidR="004678F0">
              <w:rPr>
                <w:webHidden/>
              </w:rPr>
              <w:t>9</w:t>
            </w:r>
            <w:r w:rsidR="00FF18DB">
              <w:rPr>
                <w:webHidden/>
              </w:rPr>
              <w:fldChar w:fldCharType="end"/>
            </w:r>
          </w:hyperlink>
        </w:p>
        <w:p w14:paraId="2A327342" w14:textId="2F67180B" w:rsidR="00FF18DB" w:rsidRDefault="00DC02B2">
          <w:pPr>
            <w:pStyle w:val="TOC3"/>
            <w:tabs>
              <w:tab w:val="right" w:leader="dot" w:pos="9350"/>
            </w:tabs>
            <w:rPr>
              <w:rFonts w:cstheme="minorBidi"/>
              <w:noProof/>
              <w:sz w:val="24"/>
              <w:szCs w:val="24"/>
            </w:rPr>
          </w:pPr>
          <w:hyperlink w:anchor="_Toc79662646" w:history="1">
            <w:r w:rsidR="00FF18DB" w:rsidRPr="004C262E">
              <w:rPr>
                <w:rStyle w:val="Hyperlink"/>
                <w:rFonts w:ascii="Arial" w:hAnsi="Arial" w:cs="Arial"/>
                <w:noProof/>
              </w:rPr>
              <w:t>Parts List</w:t>
            </w:r>
            <w:r w:rsidR="00FF18DB">
              <w:rPr>
                <w:noProof/>
                <w:webHidden/>
              </w:rPr>
              <w:tab/>
            </w:r>
            <w:r w:rsidR="00FF18DB">
              <w:rPr>
                <w:noProof/>
                <w:webHidden/>
              </w:rPr>
              <w:fldChar w:fldCharType="begin"/>
            </w:r>
            <w:r w:rsidR="00FF18DB">
              <w:rPr>
                <w:noProof/>
                <w:webHidden/>
              </w:rPr>
              <w:instrText xml:space="preserve"> PAGEREF _Toc79662646 \h </w:instrText>
            </w:r>
            <w:r w:rsidR="00FF18DB">
              <w:rPr>
                <w:noProof/>
                <w:webHidden/>
              </w:rPr>
            </w:r>
            <w:r w:rsidR="00FF18DB">
              <w:rPr>
                <w:noProof/>
                <w:webHidden/>
              </w:rPr>
              <w:fldChar w:fldCharType="separate"/>
            </w:r>
            <w:r w:rsidR="004678F0">
              <w:rPr>
                <w:noProof/>
                <w:webHidden/>
              </w:rPr>
              <w:t>10</w:t>
            </w:r>
            <w:r w:rsidR="00FF18DB">
              <w:rPr>
                <w:noProof/>
                <w:webHidden/>
              </w:rPr>
              <w:fldChar w:fldCharType="end"/>
            </w:r>
          </w:hyperlink>
        </w:p>
        <w:p w14:paraId="6C7C77DA" w14:textId="4E463458" w:rsidR="00FF18DB" w:rsidRDefault="00DC02B2">
          <w:pPr>
            <w:pStyle w:val="TOC3"/>
            <w:tabs>
              <w:tab w:val="right" w:leader="dot" w:pos="9350"/>
            </w:tabs>
            <w:rPr>
              <w:rFonts w:cstheme="minorBidi"/>
              <w:noProof/>
              <w:sz w:val="24"/>
              <w:szCs w:val="24"/>
            </w:rPr>
          </w:pPr>
          <w:hyperlink w:anchor="_Toc79662647" w:history="1">
            <w:r w:rsidR="00FF18DB" w:rsidRPr="004C262E">
              <w:rPr>
                <w:rStyle w:val="Hyperlink"/>
                <w:rFonts w:ascii="Arial" w:hAnsi="Arial" w:cs="Arial"/>
                <w:noProof/>
              </w:rPr>
              <w:t>Assembly</w:t>
            </w:r>
            <w:r w:rsidR="00FF18DB">
              <w:rPr>
                <w:noProof/>
                <w:webHidden/>
              </w:rPr>
              <w:tab/>
            </w:r>
            <w:r w:rsidR="00FF18DB">
              <w:rPr>
                <w:noProof/>
                <w:webHidden/>
              </w:rPr>
              <w:fldChar w:fldCharType="begin"/>
            </w:r>
            <w:r w:rsidR="00FF18DB">
              <w:rPr>
                <w:noProof/>
                <w:webHidden/>
              </w:rPr>
              <w:instrText xml:space="preserve"> PAGEREF _Toc79662647 \h </w:instrText>
            </w:r>
            <w:r w:rsidR="00FF18DB">
              <w:rPr>
                <w:noProof/>
                <w:webHidden/>
              </w:rPr>
            </w:r>
            <w:r w:rsidR="00FF18DB">
              <w:rPr>
                <w:noProof/>
                <w:webHidden/>
              </w:rPr>
              <w:fldChar w:fldCharType="separate"/>
            </w:r>
            <w:r w:rsidR="004678F0">
              <w:rPr>
                <w:noProof/>
                <w:webHidden/>
              </w:rPr>
              <w:t>10</w:t>
            </w:r>
            <w:r w:rsidR="00FF18DB">
              <w:rPr>
                <w:noProof/>
                <w:webHidden/>
              </w:rPr>
              <w:fldChar w:fldCharType="end"/>
            </w:r>
          </w:hyperlink>
        </w:p>
        <w:p w14:paraId="7E0ECDF8" w14:textId="653ADE39" w:rsidR="00FF18DB" w:rsidRDefault="00DC02B2">
          <w:pPr>
            <w:pStyle w:val="TOC3"/>
            <w:tabs>
              <w:tab w:val="right" w:leader="dot" w:pos="9350"/>
            </w:tabs>
            <w:rPr>
              <w:rFonts w:cstheme="minorBidi"/>
              <w:noProof/>
              <w:sz w:val="24"/>
              <w:szCs w:val="24"/>
            </w:rPr>
          </w:pPr>
          <w:hyperlink w:anchor="_Toc79662648" w:history="1">
            <w:r w:rsidR="00FF18DB" w:rsidRPr="004C262E">
              <w:rPr>
                <w:rStyle w:val="Hyperlink"/>
                <w:rFonts w:ascii="Arial" w:hAnsi="Arial" w:cs="Arial"/>
                <w:noProof/>
              </w:rPr>
              <w:t>Notes</w:t>
            </w:r>
            <w:r w:rsidR="00FF18DB">
              <w:rPr>
                <w:noProof/>
                <w:webHidden/>
              </w:rPr>
              <w:tab/>
            </w:r>
            <w:r w:rsidR="00FF18DB">
              <w:rPr>
                <w:noProof/>
                <w:webHidden/>
              </w:rPr>
              <w:fldChar w:fldCharType="begin"/>
            </w:r>
            <w:r w:rsidR="00FF18DB">
              <w:rPr>
                <w:noProof/>
                <w:webHidden/>
              </w:rPr>
              <w:instrText xml:space="preserve"> PAGEREF _Toc79662648 \h </w:instrText>
            </w:r>
            <w:r w:rsidR="00FF18DB">
              <w:rPr>
                <w:noProof/>
                <w:webHidden/>
              </w:rPr>
            </w:r>
            <w:r w:rsidR="00FF18DB">
              <w:rPr>
                <w:noProof/>
                <w:webHidden/>
              </w:rPr>
              <w:fldChar w:fldCharType="separate"/>
            </w:r>
            <w:r w:rsidR="004678F0">
              <w:rPr>
                <w:noProof/>
                <w:webHidden/>
              </w:rPr>
              <w:t>10</w:t>
            </w:r>
            <w:r w:rsidR="00FF18DB">
              <w:rPr>
                <w:noProof/>
                <w:webHidden/>
              </w:rPr>
              <w:fldChar w:fldCharType="end"/>
            </w:r>
          </w:hyperlink>
        </w:p>
        <w:p w14:paraId="190092F7" w14:textId="371EB202" w:rsidR="00FF18DB" w:rsidRDefault="00DC02B2">
          <w:pPr>
            <w:pStyle w:val="TOC1"/>
            <w:rPr>
              <w:rFonts w:cstheme="minorBidi"/>
              <w:b w:val="0"/>
              <w:bCs w:val="0"/>
              <w:sz w:val="24"/>
              <w:szCs w:val="24"/>
            </w:rPr>
          </w:pPr>
          <w:hyperlink w:anchor="_Toc79662649" w:history="1">
            <w:r w:rsidR="00FF18DB" w:rsidRPr="004C262E">
              <w:rPr>
                <w:rStyle w:val="Hyperlink"/>
                <w:rFonts w:ascii="Arial" w:hAnsi="Arial" w:cs="Arial"/>
              </w:rPr>
              <w:t>Section 5: Computer Control</w:t>
            </w:r>
            <w:r w:rsidR="00FF18DB">
              <w:rPr>
                <w:webHidden/>
              </w:rPr>
              <w:tab/>
            </w:r>
            <w:r w:rsidR="00FF18DB">
              <w:rPr>
                <w:webHidden/>
              </w:rPr>
              <w:fldChar w:fldCharType="begin"/>
            </w:r>
            <w:r w:rsidR="00FF18DB">
              <w:rPr>
                <w:webHidden/>
              </w:rPr>
              <w:instrText xml:space="preserve"> PAGEREF _Toc79662649 \h </w:instrText>
            </w:r>
            <w:r w:rsidR="00FF18DB">
              <w:rPr>
                <w:webHidden/>
              </w:rPr>
            </w:r>
            <w:r w:rsidR="00FF18DB">
              <w:rPr>
                <w:webHidden/>
              </w:rPr>
              <w:fldChar w:fldCharType="separate"/>
            </w:r>
            <w:r w:rsidR="004678F0">
              <w:rPr>
                <w:webHidden/>
              </w:rPr>
              <w:t>11</w:t>
            </w:r>
            <w:r w:rsidR="00FF18DB">
              <w:rPr>
                <w:webHidden/>
              </w:rPr>
              <w:fldChar w:fldCharType="end"/>
            </w:r>
          </w:hyperlink>
        </w:p>
        <w:p w14:paraId="4612C88D" w14:textId="1F6D6F3B" w:rsidR="00FF18DB" w:rsidRDefault="00DC02B2">
          <w:pPr>
            <w:pStyle w:val="TOC3"/>
            <w:tabs>
              <w:tab w:val="right" w:leader="dot" w:pos="9350"/>
            </w:tabs>
            <w:rPr>
              <w:rFonts w:cstheme="minorBidi"/>
              <w:noProof/>
              <w:sz w:val="24"/>
              <w:szCs w:val="24"/>
            </w:rPr>
          </w:pPr>
          <w:hyperlink w:anchor="_Toc79662650" w:history="1">
            <w:r w:rsidR="00FF18DB" w:rsidRPr="004C262E">
              <w:rPr>
                <w:rStyle w:val="Hyperlink"/>
                <w:rFonts w:ascii="Arial" w:hAnsi="Arial" w:cs="Arial"/>
                <w:noProof/>
              </w:rPr>
              <w:t>Parts List</w:t>
            </w:r>
            <w:r w:rsidR="00FF18DB">
              <w:rPr>
                <w:noProof/>
                <w:webHidden/>
              </w:rPr>
              <w:tab/>
            </w:r>
            <w:r w:rsidR="00FF18DB">
              <w:rPr>
                <w:noProof/>
                <w:webHidden/>
              </w:rPr>
              <w:fldChar w:fldCharType="begin"/>
            </w:r>
            <w:r w:rsidR="00FF18DB">
              <w:rPr>
                <w:noProof/>
                <w:webHidden/>
              </w:rPr>
              <w:instrText xml:space="preserve"> PAGEREF _Toc79662650 \h </w:instrText>
            </w:r>
            <w:r w:rsidR="00FF18DB">
              <w:rPr>
                <w:noProof/>
                <w:webHidden/>
              </w:rPr>
            </w:r>
            <w:r w:rsidR="00FF18DB">
              <w:rPr>
                <w:noProof/>
                <w:webHidden/>
              </w:rPr>
              <w:fldChar w:fldCharType="separate"/>
            </w:r>
            <w:r w:rsidR="004678F0">
              <w:rPr>
                <w:noProof/>
                <w:webHidden/>
              </w:rPr>
              <w:t>11</w:t>
            </w:r>
            <w:r w:rsidR="00FF18DB">
              <w:rPr>
                <w:noProof/>
                <w:webHidden/>
              </w:rPr>
              <w:fldChar w:fldCharType="end"/>
            </w:r>
          </w:hyperlink>
        </w:p>
        <w:p w14:paraId="59A49340" w14:textId="713AD8D3" w:rsidR="00FF18DB" w:rsidRDefault="00DC02B2">
          <w:pPr>
            <w:pStyle w:val="TOC3"/>
            <w:tabs>
              <w:tab w:val="right" w:leader="dot" w:pos="9350"/>
            </w:tabs>
            <w:rPr>
              <w:rFonts w:cstheme="minorBidi"/>
              <w:noProof/>
              <w:sz w:val="24"/>
              <w:szCs w:val="24"/>
            </w:rPr>
          </w:pPr>
          <w:hyperlink w:anchor="_Toc79662651" w:history="1">
            <w:r w:rsidR="00FF18DB" w:rsidRPr="004C262E">
              <w:rPr>
                <w:rStyle w:val="Hyperlink"/>
                <w:rFonts w:ascii="Arial" w:hAnsi="Arial" w:cs="Arial"/>
                <w:noProof/>
              </w:rPr>
              <w:t>Assembly</w:t>
            </w:r>
            <w:r w:rsidR="00FF18DB">
              <w:rPr>
                <w:noProof/>
                <w:webHidden/>
              </w:rPr>
              <w:tab/>
            </w:r>
            <w:r w:rsidR="00FF18DB">
              <w:rPr>
                <w:noProof/>
                <w:webHidden/>
              </w:rPr>
              <w:fldChar w:fldCharType="begin"/>
            </w:r>
            <w:r w:rsidR="00FF18DB">
              <w:rPr>
                <w:noProof/>
                <w:webHidden/>
              </w:rPr>
              <w:instrText xml:space="preserve"> PAGEREF _Toc79662651 \h </w:instrText>
            </w:r>
            <w:r w:rsidR="00FF18DB">
              <w:rPr>
                <w:noProof/>
                <w:webHidden/>
              </w:rPr>
            </w:r>
            <w:r w:rsidR="00FF18DB">
              <w:rPr>
                <w:noProof/>
                <w:webHidden/>
              </w:rPr>
              <w:fldChar w:fldCharType="separate"/>
            </w:r>
            <w:r w:rsidR="004678F0">
              <w:rPr>
                <w:noProof/>
                <w:webHidden/>
              </w:rPr>
              <w:t>11</w:t>
            </w:r>
            <w:r w:rsidR="00FF18DB">
              <w:rPr>
                <w:noProof/>
                <w:webHidden/>
              </w:rPr>
              <w:fldChar w:fldCharType="end"/>
            </w:r>
          </w:hyperlink>
        </w:p>
        <w:p w14:paraId="19B1E9C6" w14:textId="1AB65EFB" w:rsidR="00FF18DB" w:rsidRDefault="00DC02B2">
          <w:pPr>
            <w:pStyle w:val="TOC3"/>
            <w:tabs>
              <w:tab w:val="right" w:leader="dot" w:pos="9350"/>
            </w:tabs>
            <w:rPr>
              <w:rFonts w:cstheme="minorBidi"/>
              <w:noProof/>
              <w:sz w:val="24"/>
              <w:szCs w:val="24"/>
            </w:rPr>
          </w:pPr>
          <w:hyperlink w:anchor="_Toc79662652" w:history="1">
            <w:r w:rsidR="00FF18DB" w:rsidRPr="004C262E">
              <w:rPr>
                <w:rStyle w:val="Hyperlink"/>
                <w:rFonts w:ascii="Arial" w:hAnsi="Arial" w:cs="Arial"/>
                <w:noProof/>
              </w:rPr>
              <w:t>Notes</w:t>
            </w:r>
            <w:r w:rsidR="00FF18DB">
              <w:rPr>
                <w:noProof/>
                <w:webHidden/>
              </w:rPr>
              <w:tab/>
            </w:r>
            <w:r w:rsidR="00FF18DB">
              <w:rPr>
                <w:noProof/>
                <w:webHidden/>
              </w:rPr>
              <w:fldChar w:fldCharType="begin"/>
            </w:r>
            <w:r w:rsidR="00FF18DB">
              <w:rPr>
                <w:noProof/>
                <w:webHidden/>
              </w:rPr>
              <w:instrText xml:space="preserve"> PAGEREF _Toc79662652 \h </w:instrText>
            </w:r>
            <w:r w:rsidR="00FF18DB">
              <w:rPr>
                <w:noProof/>
                <w:webHidden/>
              </w:rPr>
            </w:r>
            <w:r w:rsidR="00FF18DB">
              <w:rPr>
                <w:noProof/>
                <w:webHidden/>
              </w:rPr>
              <w:fldChar w:fldCharType="separate"/>
            </w:r>
            <w:r w:rsidR="004678F0">
              <w:rPr>
                <w:noProof/>
                <w:webHidden/>
              </w:rPr>
              <w:t>12</w:t>
            </w:r>
            <w:r w:rsidR="00FF18DB">
              <w:rPr>
                <w:noProof/>
                <w:webHidden/>
              </w:rPr>
              <w:fldChar w:fldCharType="end"/>
            </w:r>
          </w:hyperlink>
        </w:p>
        <w:p w14:paraId="59621D81" w14:textId="3441B34A" w:rsidR="00FF18DB" w:rsidRDefault="00DC02B2">
          <w:pPr>
            <w:pStyle w:val="TOC1"/>
            <w:rPr>
              <w:rFonts w:cstheme="minorBidi"/>
              <w:b w:val="0"/>
              <w:bCs w:val="0"/>
              <w:sz w:val="24"/>
              <w:szCs w:val="24"/>
            </w:rPr>
          </w:pPr>
          <w:hyperlink w:anchor="_Toc79662653" w:history="1">
            <w:r w:rsidR="00FF18DB" w:rsidRPr="004C262E">
              <w:rPr>
                <w:rStyle w:val="Hyperlink"/>
                <w:rFonts w:ascii="Arial" w:hAnsi="Arial" w:cs="Arial"/>
              </w:rPr>
              <w:t>Addendum: Scaling Up</w:t>
            </w:r>
            <w:r w:rsidR="00FF18DB">
              <w:rPr>
                <w:webHidden/>
              </w:rPr>
              <w:tab/>
            </w:r>
            <w:r w:rsidR="00FF18DB">
              <w:rPr>
                <w:webHidden/>
              </w:rPr>
              <w:fldChar w:fldCharType="begin"/>
            </w:r>
            <w:r w:rsidR="00FF18DB">
              <w:rPr>
                <w:webHidden/>
              </w:rPr>
              <w:instrText xml:space="preserve"> PAGEREF _Toc79662653 \h </w:instrText>
            </w:r>
            <w:r w:rsidR="00FF18DB">
              <w:rPr>
                <w:webHidden/>
              </w:rPr>
            </w:r>
            <w:r w:rsidR="00FF18DB">
              <w:rPr>
                <w:webHidden/>
              </w:rPr>
              <w:fldChar w:fldCharType="separate"/>
            </w:r>
            <w:r w:rsidR="004678F0">
              <w:rPr>
                <w:webHidden/>
              </w:rPr>
              <w:t>12</w:t>
            </w:r>
            <w:r w:rsidR="00FF18DB">
              <w:rPr>
                <w:webHidden/>
              </w:rPr>
              <w:fldChar w:fldCharType="end"/>
            </w:r>
          </w:hyperlink>
        </w:p>
        <w:p w14:paraId="2412D022" w14:textId="158ACDA4" w:rsidR="00FF18DB" w:rsidRDefault="00DC02B2">
          <w:pPr>
            <w:pStyle w:val="TOC1"/>
            <w:rPr>
              <w:rFonts w:cstheme="minorBidi"/>
              <w:b w:val="0"/>
              <w:bCs w:val="0"/>
              <w:sz w:val="24"/>
              <w:szCs w:val="24"/>
            </w:rPr>
          </w:pPr>
          <w:hyperlink w:anchor="_Toc79662654" w:history="1">
            <w:r w:rsidR="00FF18DB" w:rsidRPr="004C262E">
              <w:rPr>
                <w:rStyle w:val="Hyperlink"/>
                <w:rFonts w:ascii="Arial" w:hAnsi="Arial" w:cs="Arial"/>
              </w:rPr>
              <w:t>Addendum: Performance</w:t>
            </w:r>
            <w:r w:rsidR="00FF18DB">
              <w:rPr>
                <w:webHidden/>
              </w:rPr>
              <w:tab/>
            </w:r>
            <w:r w:rsidR="00FF18DB">
              <w:rPr>
                <w:webHidden/>
              </w:rPr>
              <w:fldChar w:fldCharType="begin"/>
            </w:r>
            <w:r w:rsidR="00FF18DB">
              <w:rPr>
                <w:webHidden/>
              </w:rPr>
              <w:instrText xml:space="preserve"> PAGEREF _Toc79662654 \h </w:instrText>
            </w:r>
            <w:r w:rsidR="00FF18DB">
              <w:rPr>
                <w:webHidden/>
              </w:rPr>
            </w:r>
            <w:r w:rsidR="00FF18DB">
              <w:rPr>
                <w:webHidden/>
              </w:rPr>
              <w:fldChar w:fldCharType="separate"/>
            </w:r>
            <w:r w:rsidR="004678F0">
              <w:rPr>
                <w:webHidden/>
              </w:rPr>
              <w:t>13</w:t>
            </w:r>
            <w:r w:rsidR="00FF18DB">
              <w:rPr>
                <w:webHidden/>
              </w:rPr>
              <w:fldChar w:fldCharType="end"/>
            </w:r>
          </w:hyperlink>
        </w:p>
        <w:p w14:paraId="38F542C0" w14:textId="425B6101" w:rsidR="00E95ADC" w:rsidRPr="005A1CC5" w:rsidRDefault="00E95ADC" w:rsidP="0068309D">
          <w:pPr>
            <w:spacing w:after="0" w:line="240" w:lineRule="auto"/>
            <w:rPr>
              <w:rFonts w:ascii="Arial" w:hAnsi="Arial" w:cs="Arial"/>
            </w:rPr>
          </w:pPr>
          <w:r w:rsidRPr="00A768D4">
            <w:rPr>
              <w:rFonts w:ascii="Arial" w:hAnsi="Arial" w:cs="Arial"/>
              <w:b/>
              <w:bCs/>
              <w:noProof/>
            </w:rPr>
            <w:fldChar w:fldCharType="end"/>
          </w:r>
        </w:p>
      </w:sdtContent>
    </w:sdt>
    <w:p w14:paraId="6EDE8FC8" w14:textId="77777777" w:rsidR="0068309D" w:rsidRDefault="0068309D" w:rsidP="0068309D">
      <w:pPr>
        <w:spacing w:after="0" w:line="240" w:lineRule="auto"/>
        <w:rPr>
          <w:rFonts w:ascii="Arial" w:eastAsiaTheme="majorEastAsia" w:hAnsi="Arial" w:cs="Arial"/>
          <w:b/>
          <w:sz w:val="32"/>
          <w:szCs w:val="32"/>
        </w:rPr>
      </w:pPr>
      <w:r>
        <w:rPr>
          <w:rFonts w:ascii="Arial" w:hAnsi="Arial" w:cs="Arial"/>
        </w:rPr>
        <w:br w:type="page"/>
      </w:r>
    </w:p>
    <w:p w14:paraId="4F68EF89" w14:textId="2B7E2E2B" w:rsidR="001A1459" w:rsidRPr="00337511" w:rsidRDefault="001A1459" w:rsidP="0068309D">
      <w:pPr>
        <w:pStyle w:val="Style1"/>
        <w:spacing w:before="0" w:line="240" w:lineRule="auto"/>
        <w:rPr>
          <w:rFonts w:ascii="Arial" w:hAnsi="Arial" w:cs="Arial"/>
          <w:sz w:val="26"/>
          <w:szCs w:val="26"/>
        </w:rPr>
      </w:pPr>
      <w:bookmarkStart w:id="0" w:name="_Toc79662633"/>
      <w:r w:rsidRPr="00337511">
        <w:rPr>
          <w:rFonts w:ascii="Arial" w:hAnsi="Arial" w:cs="Arial"/>
          <w:sz w:val="26"/>
          <w:szCs w:val="26"/>
        </w:rPr>
        <w:lastRenderedPageBreak/>
        <w:t>Overview</w:t>
      </w:r>
      <w:bookmarkEnd w:id="0"/>
    </w:p>
    <w:p w14:paraId="22BE00B7" w14:textId="77777777" w:rsidR="0068309D" w:rsidRPr="00337511" w:rsidRDefault="0068309D" w:rsidP="0068309D">
      <w:pPr>
        <w:pStyle w:val="Style1"/>
        <w:spacing w:before="0" w:line="240" w:lineRule="auto"/>
        <w:rPr>
          <w:rFonts w:ascii="Arial" w:hAnsi="Arial" w:cs="Arial"/>
          <w:sz w:val="22"/>
          <w:szCs w:val="22"/>
        </w:rPr>
      </w:pPr>
    </w:p>
    <w:p w14:paraId="70BA8AC2" w14:textId="77777777" w:rsidR="0068309D" w:rsidRPr="00EF7564" w:rsidRDefault="001A1459" w:rsidP="0068309D">
      <w:pPr>
        <w:spacing w:after="0" w:line="240" w:lineRule="auto"/>
        <w:rPr>
          <w:rFonts w:ascii="Arial" w:hAnsi="Arial" w:cs="Arial"/>
        </w:rPr>
      </w:pPr>
      <w:r w:rsidRPr="00EF7564">
        <w:rPr>
          <w:rFonts w:ascii="Arial" w:hAnsi="Arial" w:cs="Arial"/>
        </w:rPr>
        <w:t xml:space="preserve">This document provides instructions for </w:t>
      </w:r>
      <w:r w:rsidR="00276569" w:rsidRPr="00EF7564">
        <w:rPr>
          <w:rFonts w:ascii="Arial" w:hAnsi="Arial" w:cs="Arial"/>
        </w:rPr>
        <w:t>creating</w:t>
      </w:r>
      <w:r w:rsidRPr="00EF7564">
        <w:rPr>
          <w:rFonts w:ascii="Arial" w:hAnsi="Arial" w:cs="Arial"/>
        </w:rPr>
        <w:t xml:space="preserve"> a </w:t>
      </w:r>
      <w:r w:rsidR="00276569" w:rsidRPr="00EF7564">
        <w:rPr>
          <w:rFonts w:ascii="Arial" w:hAnsi="Arial" w:cs="Arial"/>
        </w:rPr>
        <w:t>setup</w:t>
      </w:r>
      <w:r w:rsidRPr="00EF7564">
        <w:rPr>
          <w:rFonts w:ascii="Arial" w:hAnsi="Arial" w:cs="Arial"/>
        </w:rPr>
        <w:t xml:space="preserve"> to automatically quantify the head twitch response in mice via a magnetic ear tag. </w:t>
      </w:r>
      <w:r w:rsidR="00276569" w:rsidRPr="00EF7564">
        <w:rPr>
          <w:rFonts w:ascii="Arial" w:hAnsi="Arial" w:cs="Arial"/>
        </w:rPr>
        <w:t>When administered psilocybin, LSD, DOI,</w:t>
      </w:r>
      <w:r w:rsidR="003A22AA" w:rsidRPr="00EF7564">
        <w:rPr>
          <w:rFonts w:ascii="Arial" w:hAnsi="Arial" w:cs="Arial"/>
        </w:rPr>
        <w:t xml:space="preserve"> or most other </w:t>
      </w:r>
      <w:r w:rsidR="0068309D" w:rsidRPr="00EF7564">
        <w:rPr>
          <w:rFonts w:ascii="Arial" w:hAnsi="Arial" w:cs="Arial"/>
        </w:rPr>
        <w:t xml:space="preserve">serotonergic </w:t>
      </w:r>
      <w:r w:rsidR="003A22AA" w:rsidRPr="00EF7564">
        <w:rPr>
          <w:rFonts w:ascii="Arial" w:hAnsi="Arial" w:cs="Arial"/>
        </w:rPr>
        <w:t>hallucinogens,</w:t>
      </w:r>
      <w:r w:rsidR="00276569" w:rsidRPr="00EF7564">
        <w:rPr>
          <w:rFonts w:ascii="Arial" w:hAnsi="Arial" w:cs="Arial"/>
        </w:rPr>
        <w:t xml:space="preserve"> m</w:t>
      </w:r>
      <w:r w:rsidR="00D42771" w:rsidRPr="00EF7564">
        <w:rPr>
          <w:rFonts w:ascii="Arial" w:hAnsi="Arial" w:cs="Arial"/>
        </w:rPr>
        <w:t>ice exhibit a characteristic head twitch</w:t>
      </w:r>
      <w:r w:rsidR="00276569" w:rsidRPr="00EF7564">
        <w:rPr>
          <w:rFonts w:ascii="Arial" w:hAnsi="Arial" w:cs="Arial"/>
        </w:rPr>
        <w:t xml:space="preserve"> caused primarily by the binding of the drug to the serotonin 5-HT</w:t>
      </w:r>
      <w:r w:rsidR="00276569" w:rsidRPr="00EF7564">
        <w:rPr>
          <w:rFonts w:ascii="Arial" w:hAnsi="Arial" w:cs="Arial"/>
          <w:vertAlign w:val="subscript"/>
        </w:rPr>
        <w:t>2A</w:t>
      </w:r>
      <w:r w:rsidR="00276569" w:rsidRPr="00EF7564">
        <w:rPr>
          <w:rFonts w:ascii="Arial" w:hAnsi="Arial" w:cs="Arial"/>
        </w:rPr>
        <w:t xml:space="preserve"> receptor</w:t>
      </w:r>
      <w:r w:rsidR="00D42771" w:rsidRPr="00EF7564">
        <w:rPr>
          <w:rFonts w:ascii="Arial" w:hAnsi="Arial" w:cs="Arial"/>
        </w:rPr>
        <w:t xml:space="preserve">. </w:t>
      </w:r>
    </w:p>
    <w:p w14:paraId="124A1C6E" w14:textId="77777777" w:rsidR="0068309D" w:rsidRPr="00EF7564" w:rsidRDefault="0068309D" w:rsidP="0068309D">
      <w:pPr>
        <w:spacing w:after="0" w:line="240" w:lineRule="auto"/>
        <w:rPr>
          <w:rFonts w:ascii="Arial" w:hAnsi="Arial" w:cs="Arial"/>
        </w:rPr>
      </w:pPr>
    </w:p>
    <w:p w14:paraId="6BC30C64" w14:textId="16FFEB69" w:rsidR="0068309D" w:rsidRPr="00EF7564" w:rsidRDefault="0068309D" w:rsidP="0068309D">
      <w:pPr>
        <w:spacing w:after="0" w:line="240" w:lineRule="auto"/>
        <w:rPr>
          <w:rFonts w:ascii="Arial" w:hAnsi="Arial" w:cs="Arial"/>
        </w:rPr>
      </w:pPr>
      <w:r w:rsidRPr="00EF7564">
        <w:rPr>
          <w:rFonts w:ascii="Arial" w:hAnsi="Arial" w:cs="Arial"/>
        </w:rPr>
        <w:t>T</w:t>
      </w:r>
      <w:r w:rsidR="00D42771" w:rsidRPr="00EF7564">
        <w:rPr>
          <w:rFonts w:ascii="Arial" w:hAnsi="Arial" w:cs="Arial"/>
        </w:rPr>
        <w:t xml:space="preserve">he </w:t>
      </w:r>
      <w:r w:rsidRPr="00EF7564">
        <w:rPr>
          <w:rFonts w:ascii="Arial" w:hAnsi="Arial" w:cs="Arial"/>
        </w:rPr>
        <w:t>conventional</w:t>
      </w:r>
      <w:r w:rsidR="00D42771" w:rsidRPr="00EF7564">
        <w:rPr>
          <w:rFonts w:ascii="Arial" w:hAnsi="Arial" w:cs="Arial"/>
        </w:rPr>
        <w:t xml:space="preserve"> way to quantify these head twitches was to </w:t>
      </w:r>
      <w:r w:rsidRPr="00EF7564">
        <w:rPr>
          <w:rFonts w:ascii="Arial" w:hAnsi="Arial" w:cs="Arial"/>
        </w:rPr>
        <w:t>record</w:t>
      </w:r>
      <w:r w:rsidR="00D42771" w:rsidRPr="00EF7564">
        <w:rPr>
          <w:rFonts w:ascii="Arial" w:hAnsi="Arial" w:cs="Arial"/>
        </w:rPr>
        <w:t xml:space="preserve"> </w:t>
      </w:r>
      <w:r w:rsidRPr="00EF7564">
        <w:rPr>
          <w:rFonts w:ascii="Arial" w:hAnsi="Arial" w:cs="Arial"/>
        </w:rPr>
        <w:t xml:space="preserve">a video of </w:t>
      </w:r>
      <w:r w:rsidR="00D42771" w:rsidRPr="00EF7564">
        <w:rPr>
          <w:rFonts w:ascii="Arial" w:hAnsi="Arial" w:cs="Arial"/>
        </w:rPr>
        <w:t>the mouse, which could then be visually analyzed by a trained observer</w:t>
      </w:r>
      <w:r w:rsidRPr="00EF7564">
        <w:rPr>
          <w:rFonts w:ascii="Arial" w:hAnsi="Arial" w:cs="Arial"/>
        </w:rPr>
        <w:t>.</w:t>
      </w:r>
      <w:r w:rsidR="00D42771" w:rsidRPr="00EF7564">
        <w:rPr>
          <w:rFonts w:ascii="Arial" w:hAnsi="Arial" w:cs="Arial"/>
        </w:rPr>
        <w:t xml:space="preserve"> </w:t>
      </w:r>
      <w:r w:rsidRPr="00EF7564">
        <w:rPr>
          <w:rFonts w:ascii="Arial" w:hAnsi="Arial" w:cs="Arial"/>
        </w:rPr>
        <w:t>T</w:t>
      </w:r>
      <w:r w:rsidR="00D42771" w:rsidRPr="00EF7564">
        <w:rPr>
          <w:rFonts w:ascii="Arial" w:hAnsi="Arial" w:cs="Arial"/>
        </w:rPr>
        <w:t xml:space="preserve">his method is tedious and time-consuming. </w:t>
      </w:r>
      <w:r w:rsidRPr="00EF7564">
        <w:rPr>
          <w:rFonts w:ascii="Arial" w:hAnsi="Arial" w:cs="Arial"/>
        </w:rPr>
        <w:t>A more streamlined method was described in 2013 based on a magnetometer (</w:t>
      </w:r>
      <w:proofErr w:type="spellStart"/>
      <w:r w:rsidRPr="00EF7564">
        <w:rPr>
          <w:rFonts w:ascii="Arial" w:hAnsi="Arial" w:cs="Arial"/>
        </w:rPr>
        <w:t>Halberstadt</w:t>
      </w:r>
      <w:proofErr w:type="spellEnd"/>
      <w:r w:rsidRPr="00EF7564">
        <w:rPr>
          <w:rFonts w:ascii="Arial" w:hAnsi="Arial" w:cs="Arial"/>
        </w:rPr>
        <w:t xml:space="preserve"> AL and Geyer MA, </w:t>
      </w:r>
      <w:r w:rsidRPr="00EF7564">
        <w:rPr>
          <w:rFonts w:ascii="Arial" w:hAnsi="Arial" w:cs="Arial"/>
          <w:i/>
          <w:iCs/>
        </w:rPr>
        <w:t>Psychopharmacology</w:t>
      </w:r>
      <w:r w:rsidRPr="00EF7564">
        <w:rPr>
          <w:rFonts w:ascii="Arial" w:hAnsi="Arial" w:cs="Arial"/>
        </w:rPr>
        <w:t xml:space="preserve">, 2013). This approach relies on the principle of electromagnetic induction. From Faraday’s Law, a changing magnetic flux (magnetic field passing through an area) in a closed connecting loop of coil induces a momentary current within the coil. One way to change the magnetic flux </w:t>
      </w:r>
      <w:r w:rsidR="00EF7564" w:rsidRPr="00EF7564">
        <w:rPr>
          <w:rFonts w:ascii="Arial" w:hAnsi="Arial" w:cs="Arial"/>
        </w:rPr>
        <w:t>to</w:t>
      </w:r>
      <w:r w:rsidRPr="00EF7564">
        <w:rPr>
          <w:rFonts w:ascii="Arial" w:hAnsi="Arial" w:cs="Arial"/>
        </w:rPr>
        <w:t xml:space="preserve"> generate the induced current is by </w:t>
      </w:r>
      <w:r w:rsidR="00EF7564" w:rsidRPr="00EF7564">
        <w:rPr>
          <w:rFonts w:ascii="Arial" w:hAnsi="Arial" w:cs="Arial"/>
        </w:rPr>
        <w:t>moving</w:t>
      </w:r>
      <w:r w:rsidRPr="00EF7564">
        <w:rPr>
          <w:rFonts w:ascii="Arial" w:hAnsi="Arial" w:cs="Arial"/>
        </w:rPr>
        <w:t xml:space="preserve"> a magnet within the loop of coil. The induced electromotive force—i.e., the voltage source—responsible for the induced current to flow can then be quantified using a voltmeter. When a magnetic ear tag is attached to a mouse’s head and the mouse twitches its head upon administration of the drug, the rapid shaking of the magnet leads to a characteristic voltage spike that can be identified by a computer software. To minimize the labor associated with surgically implanting a magnet, an improved method based on a magnetic ear tag was described in 2020 (de la Fuente </w:t>
      </w:r>
      <w:proofErr w:type="spellStart"/>
      <w:r w:rsidRPr="00EF7564">
        <w:rPr>
          <w:rFonts w:ascii="Arial" w:hAnsi="Arial" w:cs="Arial"/>
        </w:rPr>
        <w:t>Revenga</w:t>
      </w:r>
      <w:proofErr w:type="spellEnd"/>
      <w:r w:rsidRPr="00EF7564">
        <w:rPr>
          <w:rFonts w:ascii="Arial" w:hAnsi="Arial" w:cs="Arial"/>
        </w:rPr>
        <w:t xml:space="preserve"> et al., </w:t>
      </w:r>
      <w:r w:rsidRPr="00EF7564">
        <w:rPr>
          <w:rFonts w:ascii="Arial" w:hAnsi="Arial" w:cs="Arial"/>
          <w:i/>
          <w:iCs/>
        </w:rPr>
        <w:t xml:space="preserve">J. </w:t>
      </w:r>
      <w:proofErr w:type="spellStart"/>
      <w:r w:rsidRPr="00EF7564">
        <w:rPr>
          <w:rFonts w:ascii="Arial" w:hAnsi="Arial" w:cs="Arial"/>
          <w:i/>
          <w:iCs/>
        </w:rPr>
        <w:t>Neurosci</w:t>
      </w:r>
      <w:proofErr w:type="spellEnd"/>
      <w:r w:rsidRPr="00EF7564">
        <w:rPr>
          <w:rFonts w:ascii="Arial" w:hAnsi="Arial" w:cs="Arial"/>
          <w:i/>
          <w:iCs/>
        </w:rPr>
        <w:t>. Methods</w:t>
      </w:r>
      <w:r w:rsidRPr="00EF7564">
        <w:rPr>
          <w:rFonts w:ascii="Arial" w:hAnsi="Arial" w:cs="Arial"/>
        </w:rPr>
        <w:t>, 2020).</w:t>
      </w:r>
    </w:p>
    <w:p w14:paraId="26D492B7" w14:textId="77777777" w:rsidR="0068309D" w:rsidRPr="00EF7564" w:rsidRDefault="0068309D" w:rsidP="0068309D">
      <w:pPr>
        <w:spacing w:after="0" w:line="240" w:lineRule="auto"/>
        <w:rPr>
          <w:rFonts w:ascii="Arial" w:hAnsi="Arial" w:cs="Arial"/>
        </w:rPr>
      </w:pPr>
    </w:p>
    <w:p w14:paraId="44AF9922" w14:textId="1ADA1874" w:rsidR="0038446C" w:rsidRPr="00EF7564" w:rsidRDefault="005A1CC5" w:rsidP="0068309D">
      <w:pPr>
        <w:spacing w:after="0" w:line="240" w:lineRule="auto"/>
        <w:rPr>
          <w:rFonts w:ascii="Arial" w:hAnsi="Arial" w:cs="Arial"/>
        </w:rPr>
      </w:pPr>
      <w:r w:rsidRPr="00EF7564">
        <w:rPr>
          <w:rFonts w:ascii="Arial" w:hAnsi="Arial" w:cs="Arial"/>
        </w:rPr>
        <w:t>This</w:t>
      </w:r>
      <w:r w:rsidR="003A22AA" w:rsidRPr="00EF7564">
        <w:rPr>
          <w:rFonts w:ascii="Arial" w:hAnsi="Arial" w:cs="Arial"/>
        </w:rPr>
        <w:t xml:space="preserve"> document will describe how to build a magnetic ear tag </w:t>
      </w:r>
      <w:r w:rsidR="0068309D" w:rsidRPr="00EF7564">
        <w:rPr>
          <w:rFonts w:ascii="Arial" w:hAnsi="Arial" w:cs="Arial"/>
        </w:rPr>
        <w:t xml:space="preserve">system for recording </w:t>
      </w:r>
      <w:r w:rsidR="00476B3B">
        <w:rPr>
          <w:rFonts w:ascii="Arial" w:hAnsi="Arial" w:cs="Arial"/>
        </w:rPr>
        <w:t xml:space="preserve">the </w:t>
      </w:r>
      <w:r w:rsidR="0068309D" w:rsidRPr="00EF7564">
        <w:rPr>
          <w:rFonts w:ascii="Arial" w:hAnsi="Arial" w:cs="Arial"/>
        </w:rPr>
        <w:t xml:space="preserve">head-twitch response. The system is </w:t>
      </w:r>
      <w:r w:rsidRPr="00EF7564">
        <w:rPr>
          <w:rFonts w:ascii="Arial" w:hAnsi="Arial" w:cs="Arial"/>
        </w:rPr>
        <w:t xml:space="preserve">based on the </w:t>
      </w:r>
      <w:r w:rsidR="0068309D" w:rsidRPr="00EF7564">
        <w:rPr>
          <w:rFonts w:ascii="Arial" w:hAnsi="Arial" w:cs="Arial"/>
        </w:rPr>
        <w:t>de la Fuente</w:t>
      </w:r>
      <w:r w:rsidRPr="00EF7564">
        <w:rPr>
          <w:rFonts w:ascii="Arial" w:hAnsi="Arial" w:cs="Arial"/>
        </w:rPr>
        <w:t xml:space="preserve"> </w:t>
      </w:r>
      <w:proofErr w:type="spellStart"/>
      <w:r w:rsidRPr="00EF7564">
        <w:rPr>
          <w:rFonts w:ascii="Arial" w:hAnsi="Arial" w:cs="Arial"/>
        </w:rPr>
        <w:t>Revenga</w:t>
      </w:r>
      <w:proofErr w:type="spellEnd"/>
      <w:r w:rsidRPr="00EF7564">
        <w:rPr>
          <w:rFonts w:ascii="Arial" w:hAnsi="Arial" w:cs="Arial"/>
        </w:rPr>
        <w:t xml:space="preserve"> et al. paper,</w:t>
      </w:r>
      <w:r w:rsidR="003A22AA" w:rsidRPr="00EF7564">
        <w:rPr>
          <w:rFonts w:ascii="Arial" w:hAnsi="Arial" w:cs="Arial"/>
        </w:rPr>
        <w:t xml:space="preserve"> </w:t>
      </w:r>
      <w:r w:rsidR="0068309D" w:rsidRPr="00EF7564">
        <w:rPr>
          <w:rFonts w:ascii="Arial" w:hAnsi="Arial" w:cs="Arial"/>
        </w:rPr>
        <w:t xml:space="preserve">with several modifications and additions. </w:t>
      </w:r>
      <w:r w:rsidR="001A1459" w:rsidRPr="00EF7564">
        <w:rPr>
          <w:rFonts w:ascii="Arial" w:hAnsi="Arial" w:cs="Arial"/>
        </w:rPr>
        <w:t>A completed setup looks like this:</w:t>
      </w:r>
    </w:p>
    <w:p w14:paraId="0F8B481D" w14:textId="77777777" w:rsidR="00EF7564" w:rsidRDefault="00EF7564" w:rsidP="0068309D">
      <w:pPr>
        <w:spacing w:after="0" w:line="240" w:lineRule="auto"/>
        <w:rPr>
          <w:rFonts w:ascii="Arial" w:hAnsi="Arial" w:cs="Arial"/>
          <w:sz w:val="24"/>
          <w:szCs w:val="24"/>
        </w:rPr>
      </w:pPr>
    </w:p>
    <w:tbl>
      <w:tblPr>
        <w:tblStyle w:val="TableGrid"/>
        <w:tblW w:w="6745" w:type="dxa"/>
        <w:jc w:val="center"/>
        <w:tblLook w:val="04A0" w:firstRow="1" w:lastRow="0" w:firstColumn="1" w:lastColumn="0" w:noHBand="0" w:noVBand="1"/>
      </w:tblPr>
      <w:tblGrid>
        <w:gridCol w:w="7416"/>
      </w:tblGrid>
      <w:tr w:rsidR="004961A1" w14:paraId="7B9665DC" w14:textId="77777777" w:rsidTr="00EF7564">
        <w:trPr>
          <w:trHeight w:val="5120"/>
          <w:jc w:val="center"/>
        </w:trPr>
        <w:tc>
          <w:tcPr>
            <w:tcW w:w="6745" w:type="dxa"/>
          </w:tcPr>
          <w:p w14:paraId="15F7828E" w14:textId="24207991" w:rsidR="004961A1" w:rsidRDefault="004961A1" w:rsidP="0068309D">
            <w:pPr>
              <w:rPr>
                <w:rFonts w:ascii="Arial" w:hAnsi="Arial" w:cs="Arial"/>
                <w:sz w:val="24"/>
                <w:szCs w:val="24"/>
              </w:rPr>
            </w:pPr>
            <w:r>
              <w:rPr>
                <w:rFonts w:ascii="Arial" w:hAnsi="Arial" w:cs="Arial"/>
                <w:noProof/>
                <w:sz w:val="24"/>
                <w:szCs w:val="24"/>
              </w:rPr>
              <w:drawing>
                <wp:inline distT="0" distB="0" distL="0" distR="0" wp14:anchorId="0CE4646E" wp14:editId="00442B01">
                  <wp:extent cx="4572000" cy="34290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2000" cy="3429001"/>
                          </a:xfrm>
                          <a:prstGeom prst="rect">
                            <a:avLst/>
                          </a:prstGeom>
                        </pic:spPr>
                      </pic:pic>
                    </a:graphicData>
                  </a:graphic>
                </wp:inline>
              </w:drawing>
            </w:r>
          </w:p>
        </w:tc>
      </w:tr>
      <w:tr w:rsidR="004961A1" w:rsidRPr="00032813" w14:paraId="0D2D15C5" w14:textId="77777777" w:rsidTr="00EF7564">
        <w:trPr>
          <w:trHeight w:val="231"/>
          <w:jc w:val="center"/>
        </w:trPr>
        <w:tc>
          <w:tcPr>
            <w:tcW w:w="6745" w:type="dxa"/>
          </w:tcPr>
          <w:p w14:paraId="53CE96B1" w14:textId="46D0F241" w:rsidR="004961A1" w:rsidRPr="00032813" w:rsidRDefault="004961A1" w:rsidP="0068309D">
            <w:pPr>
              <w:rPr>
                <w:rFonts w:ascii="Arial" w:hAnsi="Arial" w:cs="Arial"/>
                <w:i/>
                <w:iCs/>
              </w:rPr>
            </w:pPr>
            <w:r w:rsidRPr="00032813">
              <w:rPr>
                <w:rFonts w:ascii="Arial" w:hAnsi="Arial" w:cs="Arial"/>
                <w:i/>
                <w:iCs/>
              </w:rPr>
              <w:t>A view of the entire setup</w:t>
            </w:r>
          </w:p>
        </w:tc>
      </w:tr>
    </w:tbl>
    <w:tbl>
      <w:tblPr>
        <w:tblStyle w:val="TableGrid"/>
        <w:tblpPr w:leftFromText="180" w:rightFromText="180" w:vertAnchor="text" w:tblpXSpec="center" w:tblpY="243"/>
        <w:tblW w:w="6724" w:type="dxa"/>
        <w:tblLook w:val="04A0" w:firstRow="1" w:lastRow="0" w:firstColumn="1" w:lastColumn="0" w:noHBand="0" w:noVBand="1"/>
      </w:tblPr>
      <w:tblGrid>
        <w:gridCol w:w="7416"/>
      </w:tblGrid>
      <w:tr w:rsidR="00670798" w14:paraId="57445DA9" w14:textId="77777777" w:rsidTr="00EF7564">
        <w:trPr>
          <w:trHeight w:val="4830"/>
        </w:trPr>
        <w:tc>
          <w:tcPr>
            <w:tcW w:w="6724" w:type="dxa"/>
          </w:tcPr>
          <w:p w14:paraId="568C1667" w14:textId="77777777" w:rsidR="004961A1" w:rsidRDefault="004961A1" w:rsidP="0068309D">
            <w:pPr>
              <w:rPr>
                <w:rFonts w:ascii="Arial" w:hAnsi="Arial" w:cs="Arial"/>
                <w:sz w:val="24"/>
                <w:szCs w:val="24"/>
              </w:rPr>
            </w:pPr>
            <w:r>
              <w:rPr>
                <w:rFonts w:ascii="Arial" w:hAnsi="Arial" w:cs="Arial"/>
                <w:noProof/>
                <w:sz w:val="24"/>
                <w:szCs w:val="24"/>
              </w:rPr>
              <w:lastRenderedPageBreak/>
              <w:drawing>
                <wp:inline distT="0" distB="0" distL="0" distR="0" wp14:anchorId="0FB5DC85" wp14:editId="67601ACA">
                  <wp:extent cx="4572000" cy="3429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tc>
      </w:tr>
      <w:tr w:rsidR="00670798" w14:paraId="0387E702" w14:textId="77777777" w:rsidTr="00EF7564">
        <w:trPr>
          <w:trHeight w:val="633"/>
        </w:trPr>
        <w:tc>
          <w:tcPr>
            <w:tcW w:w="6724" w:type="dxa"/>
          </w:tcPr>
          <w:p w14:paraId="74C9F9FA" w14:textId="77777777" w:rsidR="004961A1" w:rsidRPr="00032813" w:rsidRDefault="004961A1" w:rsidP="0068309D">
            <w:pPr>
              <w:rPr>
                <w:rFonts w:ascii="Arial" w:hAnsi="Arial" w:cs="Arial"/>
                <w:i/>
                <w:iCs/>
              </w:rPr>
            </w:pPr>
            <w:r w:rsidRPr="00032813">
              <w:rPr>
                <w:rFonts w:ascii="Arial" w:hAnsi="Arial" w:cs="Arial"/>
                <w:i/>
                <w:iCs/>
              </w:rPr>
              <w:t xml:space="preserve">A closeup view of the box &amp; coil attached to the phono preamp and DAQ. The wires connecting the box to the phono preamp and the wire connecting the camera to the power injector go through a hole in the top right of the crate. </w:t>
            </w:r>
          </w:p>
        </w:tc>
      </w:tr>
    </w:tbl>
    <w:p w14:paraId="442B532D" w14:textId="2F349817" w:rsidR="004A2D80" w:rsidRDefault="004A2D80" w:rsidP="0068309D">
      <w:pPr>
        <w:spacing w:after="0" w:line="240" w:lineRule="auto"/>
        <w:rPr>
          <w:rFonts w:ascii="Arial" w:hAnsi="Arial" w:cs="Arial"/>
          <w:sz w:val="24"/>
          <w:szCs w:val="24"/>
        </w:rPr>
      </w:pPr>
    </w:p>
    <w:p w14:paraId="4B57CBBA" w14:textId="022F7B43" w:rsidR="004A2D80" w:rsidRDefault="004A2D80" w:rsidP="0068309D">
      <w:pPr>
        <w:spacing w:after="0" w:line="240" w:lineRule="auto"/>
        <w:rPr>
          <w:rFonts w:ascii="Arial" w:hAnsi="Arial" w:cs="Arial"/>
          <w:sz w:val="24"/>
          <w:szCs w:val="24"/>
        </w:rPr>
      </w:pPr>
    </w:p>
    <w:p w14:paraId="729860E6" w14:textId="5ACA5429" w:rsidR="004A2D80" w:rsidRDefault="004A2D80" w:rsidP="0068309D">
      <w:pPr>
        <w:spacing w:after="0" w:line="240" w:lineRule="auto"/>
        <w:rPr>
          <w:rFonts w:ascii="Arial" w:hAnsi="Arial" w:cs="Arial"/>
          <w:sz w:val="24"/>
          <w:szCs w:val="24"/>
        </w:rPr>
      </w:pPr>
    </w:p>
    <w:p w14:paraId="1F0B9C5D" w14:textId="1B7A4BBE" w:rsidR="004A2D80" w:rsidRDefault="004A2D80" w:rsidP="0068309D">
      <w:pPr>
        <w:spacing w:after="0" w:line="240" w:lineRule="auto"/>
        <w:rPr>
          <w:rFonts w:ascii="Arial" w:hAnsi="Arial" w:cs="Arial"/>
          <w:sz w:val="24"/>
          <w:szCs w:val="24"/>
        </w:rPr>
      </w:pPr>
    </w:p>
    <w:p w14:paraId="3DB87517" w14:textId="6870CE9E" w:rsidR="004A2D80" w:rsidRDefault="004A2D80" w:rsidP="0068309D">
      <w:pPr>
        <w:spacing w:after="0" w:line="240" w:lineRule="auto"/>
        <w:rPr>
          <w:rFonts w:ascii="Arial" w:hAnsi="Arial" w:cs="Arial"/>
          <w:sz w:val="24"/>
          <w:szCs w:val="24"/>
        </w:rPr>
      </w:pPr>
    </w:p>
    <w:p w14:paraId="4AB36661" w14:textId="5F6B6F0D" w:rsidR="004A2D80" w:rsidRDefault="004A2D80" w:rsidP="0068309D">
      <w:pPr>
        <w:spacing w:after="0" w:line="240" w:lineRule="auto"/>
        <w:rPr>
          <w:rFonts w:ascii="Arial" w:hAnsi="Arial" w:cs="Arial"/>
          <w:sz w:val="24"/>
          <w:szCs w:val="24"/>
        </w:rPr>
      </w:pPr>
    </w:p>
    <w:p w14:paraId="3790416E" w14:textId="77777777" w:rsidR="004A2D80" w:rsidRDefault="004A2D80" w:rsidP="0068309D">
      <w:pPr>
        <w:spacing w:after="0" w:line="240" w:lineRule="auto"/>
        <w:rPr>
          <w:rFonts w:ascii="Arial" w:hAnsi="Arial" w:cs="Arial"/>
          <w:sz w:val="24"/>
          <w:szCs w:val="24"/>
        </w:rPr>
      </w:pPr>
    </w:p>
    <w:p w14:paraId="09EA0BE1" w14:textId="77777777" w:rsidR="004961A1" w:rsidRDefault="004961A1" w:rsidP="0068309D">
      <w:pPr>
        <w:spacing w:after="0" w:line="240" w:lineRule="auto"/>
        <w:rPr>
          <w:rFonts w:ascii="Arial" w:hAnsi="Arial" w:cs="Arial"/>
          <w:sz w:val="24"/>
          <w:szCs w:val="24"/>
        </w:rPr>
      </w:pPr>
    </w:p>
    <w:p w14:paraId="248DAA7C" w14:textId="77777777" w:rsidR="004961A1" w:rsidRDefault="004961A1" w:rsidP="0068309D">
      <w:pPr>
        <w:spacing w:after="0" w:line="240" w:lineRule="auto"/>
        <w:rPr>
          <w:rFonts w:ascii="Arial" w:hAnsi="Arial" w:cs="Arial"/>
          <w:sz w:val="24"/>
          <w:szCs w:val="24"/>
        </w:rPr>
      </w:pPr>
    </w:p>
    <w:p w14:paraId="3D76DF7C" w14:textId="77777777" w:rsidR="004961A1" w:rsidRDefault="004961A1" w:rsidP="0068309D">
      <w:pPr>
        <w:spacing w:after="0" w:line="240" w:lineRule="auto"/>
        <w:rPr>
          <w:rFonts w:ascii="Arial" w:hAnsi="Arial" w:cs="Arial"/>
          <w:sz w:val="24"/>
          <w:szCs w:val="24"/>
        </w:rPr>
      </w:pPr>
    </w:p>
    <w:p w14:paraId="0625204C" w14:textId="77777777" w:rsidR="004961A1" w:rsidRDefault="004961A1" w:rsidP="0068309D">
      <w:pPr>
        <w:spacing w:after="0" w:line="240" w:lineRule="auto"/>
        <w:rPr>
          <w:rFonts w:ascii="Arial" w:hAnsi="Arial" w:cs="Arial"/>
          <w:sz w:val="24"/>
          <w:szCs w:val="24"/>
        </w:rPr>
      </w:pPr>
    </w:p>
    <w:p w14:paraId="1FD8B17F" w14:textId="77777777" w:rsidR="004961A1" w:rsidRDefault="004961A1" w:rsidP="0068309D">
      <w:pPr>
        <w:spacing w:after="0" w:line="240" w:lineRule="auto"/>
        <w:rPr>
          <w:rFonts w:ascii="Arial" w:hAnsi="Arial" w:cs="Arial"/>
          <w:sz w:val="24"/>
          <w:szCs w:val="24"/>
        </w:rPr>
      </w:pPr>
    </w:p>
    <w:p w14:paraId="39C3D819" w14:textId="77777777" w:rsidR="004961A1" w:rsidRDefault="004961A1" w:rsidP="0068309D">
      <w:pPr>
        <w:spacing w:after="0" w:line="240" w:lineRule="auto"/>
        <w:rPr>
          <w:rFonts w:ascii="Arial" w:hAnsi="Arial" w:cs="Arial"/>
          <w:sz w:val="24"/>
          <w:szCs w:val="24"/>
        </w:rPr>
      </w:pPr>
    </w:p>
    <w:p w14:paraId="017F6E57" w14:textId="77777777" w:rsidR="004961A1" w:rsidRDefault="004961A1" w:rsidP="0068309D">
      <w:pPr>
        <w:spacing w:after="0" w:line="240" w:lineRule="auto"/>
        <w:rPr>
          <w:rFonts w:ascii="Arial" w:hAnsi="Arial" w:cs="Arial"/>
          <w:sz w:val="24"/>
          <w:szCs w:val="24"/>
        </w:rPr>
      </w:pPr>
    </w:p>
    <w:p w14:paraId="1286D213" w14:textId="77777777" w:rsidR="00EF7564" w:rsidRDefault="00EF7564" w:rsidP="0068309D">
      <w:pPr>
        <w:spacing w:after="0" w:line="240" w:lineRule="auto"/>
        <w:rPr>
          <w:rFonts w:ascii="Arial" w:hAnsi="Arial" w:cs="Arial"/>
          <w:sz w:val="24"/>
          <w:szCs w:val="24"/>
        </w:rPr>
      </w:pPr>
    </w:p>
    <w:p w14:paraId="0439D8B6" w14:textId="77777777" w:rsidR="00EF7564" w:rsidRDefault="00EF7564" w:rsidP="0068309D">
      <w:pPr>
        <w:spacing w:after="0" w:line="240" w:lineRule="auto"/>
        <w:rPr>
          <w:rFonts w:ascii="Arial" w:hAnsi="Arial" w:cs="Arial"/>
          <w:sz w:val="24"/>
          <w:szCs w:val="24"/>
        </w:rPr>
      </w:pPr>
    </w:p>
    <w:p w14:paraId="16E335FD" w14:textId="77777777" w:rsidR="00EF7564" w:rsidRDefault="00EF7564" w:rsidP="0068309D">
      <w:pPr>
        <w:spacing w:after="0" w:line="240" w:lineRule="auto"/>
        <w:rPr>
          <w:rFonts w:ascii="Arial" w:hAnsi="Arial" w:cs="Arial"/>
          <w:sz w:val="24"/>
          <w:szCs w:val="24"/>
        </w:rPr>
      </w:pPr>
    </w:p>
    <w:p w14:paraId="4007BC82" w14:textId="77777777" w:rsidR="00EF7564" w:rsidRDefault="00EF7564" w:rsidP="0068309D">
      <w:pPr>
        <w:spacing w:after="0" w:line="240" w:lineRule="auto"/>
        <w:rPr>
          <w:rFonts w:ascii="Arial" w:hAnsi="Arial" w:cs="Arial"/>
          <w:sz w:val="24"/>
          <w:szCs w:val="24"/>
        </w:rPr>
      </w:pPr>
    </w:p>
    <w:p w14:paraId="0441E438" w14:textId="77777777" w:rsidR="00EF7564" w:rsidRDefault="00EF7564" w:rsidP="0068309D">
      <w:pPr>
        <w:spacing w:after="0" w:line="240" w:lineRule="auto"/>
        <w:rPr>
          <w:rFonts w:ascii="Arial" w:hAnsi="Arial" w:cs="Arial"/>
          <w:sz w:val="24"/>
          <w:szCs w:val="24"/>
        </w:rPr>
      </w:pPr>
    </w:p>
    <w:p w14:paraId="2D667C6B" w14:textId="77777777" w:rsidR="00EF7564" w:rsidRDefault="00EF7564" w:rsidP="0068309D">
      <w:pPr>
        <w:spacing w:after="0" w:line="240" w:lineRule="auto"/>
        <w:rPr>
          <w:rFonts w:ascii="Arial" w:hAnsi="Arial" w:cs="Arial"/>
          <w:sz w:val="24"/>
          <w:szCs w:val="24"/>
        </w:rPr>
      </w:pPr>
    </w:p>
    <w:p w14:paraId="0EBD2A3E" w14:textId="77777777" w:rsidR="00EF7564" w:rsidRDefault="00EF7564" w:rsidP="0068309D">
      <w:pPr>
        <w:spacing w:after="0" w:line="240" w:lineRule="auto"/>
        <w:rPr>
          <w:rFonts w:ascii="Arial" w:hAnsi="Arial" w:cs="Arial"/>
          <w:sz w:val="24"/>
          <w:szCs w:val="24"/>
        </w:rPr>
      </w:pPr>
    </w:p>
    <w:p w14:paraId="49D8288C" w14:textId="6D5A398E" w:rsidR="00EF7564" w:rsidRDefault="00EF7564" w:rsidP="0068309D">
      <w:pPr>
        <w:spacing w:after="0" w:line="240" w:lineRule="auto"/>
        <w:rPr>
          <w:rFonts w:ascii="Arial" w:hAnsi="Arial" w:cs="Arial"/>
          <w:sz w:val="24"/>
          <w:szCs w:val="24"/>
        </w:rPr>
      </w:pPr>
    </w:p>
    <w:p w14:paraId="395EDF31" w14:textId="77777777" w:rsidR="00EF7564" w:rsidRDefault="00EF7564" w:rsidP="0068309D">
      <w:pPr>
        <w:spacing w:after="0" w:line="240" w:lineRule="auto"/>
        <w:rPr>
          <w:rFonts w:ascii="Arial" w:hAnsi="Arial" w:cs="Arial"/>
          <w:sz w:val="24"/>
          <w:szCs w:val="24"/>
        </w:rPr>
      </w:pPr>
    </w:p>
    <w:p w14:paraId="632C1C14" w14:textId="77777777" w:rsidR="00EF7564" w:rsidRDefault="00EF7564" w:rsidP="0068309D">
      <w:pPr>
        <w:spacing w:after="0" w:line="240" w:lineRule="auto"/>
        <w:rPr>
          <w:rFonts w:ascii="Arial" w:hAnsi="Arial" w:cs="Arial"/>
          <w:sz w:val="24"/>
          <w:szCs w:val="24"/>
        </w:rPr>
      </w:pPr>
    </w:p>
    <w:tbl>
      <w:tblPr>
        <w:tblStyle w:val="TableGrid"/>
        <w:tblW w:w="0" w:type="auto"/>
        <w:jc w:val="center"/>
        <w:tblLook w:val="04A0" w:firstRow="1" w:lastRow="0" w:firstColumn="1" w:lastColumn="0" w:noHBand="0" w:noVBand="1"/>
      </w:tblPr>
      <w:tblGrid>
        <w:gridCol w:w="7416"/>
      </w:tblGrid>
      <w:tr w:rsidR="001757FC" w14:paraId="61056284" w14:textId="77777777" w:rsidTr="00EF7564">
        <w:trPr>
          <w:trHeight w:val="5750"/>
          <w:jc w:val="center"/>
        </w:trPr>
        <w:tc>
          <w:tcPr>
            <w:tcW w:w="7416" w:type="dxa"/>
          </w:tcPr>
          <w:p w14:paraId="0BFC16DA" w14:textId="7D191684" w:rsidR="001757FC" w:rsidRDefault="001757FC" w:rsidP="00EF7564">
            <w:pPr>
              <w:jc w:val="center"/>
              <w:rPr>
                <w:rFonts w:ascii="Arial" w:hAnsi="Arial" w:cs="Arial"/>
                <w:sz w:val="24"/>
                <w:szCs w:val="24"/>
              </w:rPr>
            </w:pPr>
            <w:r>
              <w:rPr>
                <w:rFonts w:ascii="Arial" w:hAnsi="Arial" w:cs="Arial"/>
                <w:noProof/>
                <w:sz w:val="24"/>
                <w:szCs w:val="24"/>
              </w:rPr>
              <w:drawing>
                <wp:inline distT="0" distB="0" distL="0" distR="0" wp14:anchorId="4681C22F" wp14:editId="351F5A20">
                  <wp:extent cx="4145191" cy="3657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4145191" cy="3657600"/>
                          </a:xfrm>
                          <a:prstGeom prst="rect">
                            <a:avLst/>
                          </a:prstGeom>
                        </pic:spPr>
                      </pic:pic>
                    </a:graphicData>
                  </a:graphic>
                </wp:inline>
              </w:drawing>
            </w:r>
          </w:p>
        </w:tc>
      </w:tr>
      <w:tr w:rsidR="001757FC" w:rsidRPr="00EF7564" w14:paraId="123D8F65" w14:textId="77777777" w:rsidTr="00EF7564">
        <w:trPr>
          <w:jc w:val="center"/>
        </w:trPr>
        <w:tc>
          <w:tcPr>
            <w:tcW w:w="7416" w:type="dxa"/>
          </w:tcPr>
          <w:p w14:paraId="26A13A12" w14:textId="7FDBF1D3" w:rsidR="001757FC" w:rsidRPr="00032813" w:rsidRDefault="001757FC" w:rsidP="0068309D">
            <w:pPr>
              <w:rPr>
                <w:rFonts w:ascii="Arial" w:hAnsi="Arial" w:cs="Arial"/>
                <w:i/>
                <w:iCs/>
              </w:rPr>
            </w:pPr>
            <w:r w:rsidRPr="00032813">
              <w:rPr>
                <w:rFonts w:ascii="Arial" w:hAnsi="Arial" w:cs="Arial"/>
                <w:i/>
                <w:iCs/>
              </w:rPr>
              <w:t>Overview of the components in a completed system</w:t>
            </w:r>
          </w:p>
        </w:tc>
      </w:tr>
    </w:tbl>
    <w:p w14:paraId="6712EF17" w14:textId="18E9CA53" w:rsidR="000C4E8E" w:rsidRPr="00337511" w:rsidRDefault="000C4E8E" w:rsidP="0068309D">
      <w:pPr>
        <w:pStyle w:val="Heading1"/>
        <w:spacing w:before="0" w:line="240" w:lineRule="auto"/>
        <w:rPr>
          <w:rFonts w:ascii="Arial" w:hAnsi="Arial" w:cs="Arial"/>
          <w:b/>
          <w:bCs/>
          <w:color w:val="auto"/>
          <w:sz w:val="26"/>
          <w:szCs w:val="26"/>
        </w:rPr>
      </w:pPr>
      <w:bookmarkStart w:id="1" w:name="_Toc79662634"/>
      <w:r w:rsidRPr="00337511">
        <w:rPr>
          <w:rFonts w:ascii="Arial" w:hAnsi="Arial" w:cs="Arial"/>
          <w:b/>
          <w:bCs/>
          <w:color w:val="auto"/>
          <w:sz w:val="26"/>
          <w:szCs w:val="26"/>
        </w:rPr>
        <w:lastRenderedPageBreak/>
        <w:t>Section 1: Box, Coil, and Phono Preamp</w:t>
      </w:r>
      <w:bookmarkEnd w:id="1"/>
    </w:p>
    <w:p w14:paraId="695CCBED" w14:textId="77777777" w:rsidR="00337511" w:rsidRDefault="00337511" w:rsidP="0068309D">
      <w:pPr>
        <w:spacing w:after="0" w:line="240" w:lineRule="auto"/>
        <w:rPr>
          <w:rFonts w:ascii="Arial" w:hAnsi="Arial" w:cs="Arial"/>
        </w:rPr>
      </w:pPr>
    </w:p>
    <w:p w14:paraId="705CBB93" w14:textId="738E49D5" w:rsidR="00D42771" w:rsidRDefault="009E5397" w:rsidP="0068309D">
      <w:pPr>
        <w:spacing w:after="0" w:line="240" w:lineRule="auto"/>
        <w:rPr>
          <w:rFonts w:ascii="Arial" w:hAnsi="Arial" w:cs="Arial"/>
        </w:rPr>
      </w:pPr>
      <w:r>
        <w:rPr>
          <w:rFonts w:ascii="Arial" w:hAnsi="Arial" w:cs="Arial"/>
        </w:rPr>
        <w:t>T</w:t>
      </w:r>
      <w:r w:rsidR="00D42771" w:rsidRPr="00337511">
        <w:rPr>
          <w:rFonts w:ascii="Arial" w:hAnsi="Arial" w:cs="Arial"/>
        </w:rPr>
        <w:t>he mouse with the magnetic ear tag</w:t>
      </w:r>
      <w:r w:rsidR="004D0E22" w:rsidRPr="00337511">
        <w:rPr>
          <w:rFonts w:ascii="Arial" w:hAnsi="Arial" w:cs="Arial"/>
        </w:rPr>
        <w:t xml:space="preserve"> </w:t>
      </w:r>
      <w:r w:rsidR="00D42771" w:rsidRPr="00337511">
        <w:rPr>
          <w:rFonts w:ascii="Arial" w:hAnsi="Arial" w:cs="Arial"/>
        </w:rPr>
        <w:t xml:space="preserve">will </w:t>
      </w:r>
      <w:r w:rsidR="000A1F24" w:rsidRPr="00337511">
        <w:rPr>
          <w:rFonts w:ascii="Arial" w:hAnsi="Arial" w:cs="Arial"/>
        </w:rPr>
        <w:t xml:space="preserve">roam around </w:t>
      </w:r>
      <w:r w:rsidR="00D42771" w:rsidRPr="00337511">
        <w:rPr>
          <w:rFonts w:ascii="Arial" w:hAnsi="Arial" w:cs="Arial"/>
        </w:rPr>
        <w:t xml:space="preserve">in the </w:t>
      </w:r>
      <w:r w:rsidR="004D0E22" w:rsidRPr="00337511">
        <w:rPr>
          <w:rFonts w:ascii="Arial" w:hAnsi="Arial" w:cs="Arial"/>
        </w:rPr>
        <w:t>plastic box wrapped around with coil.</w:t>
      </w:r>
      <w:r w:rsidR="00B077CF" w:rsidRPr="00337511">
        <w:rPr>
          <w:rFonts w:ascii="Arial" w:hAnsi="Arial" w:cs="Arial"/>
        </w:rPr>
        <w:t xml:space="preserve"> The preamp amplifies the signal.</w:t>
      </w:r>
    </w:p>
    <w:p w14:paraId="5AE34E01" w14:textId="77777777" w:rsidR="00337511" w:rsidRPr="00337511" w:rsidRDefault="00337511" w:rsidP="0068309D">
      <w:pPr>
        <w:spacing w:after="0" w:line="240" w:lineRule="auto"/>
        <w:rPr>
          <w:rFonts w:ascii="Arial" w:hAnsi="Arial" w:cs="Arial"/>
        </w:rPr>
      </w:pPr>
    </w:p>
    <w:tbl>
      <w:tblPr>
        <w:tblStyle w:val="TableGrid"/>
        <w:tblW w:w="6881" w:type="dxa"/>
        <w:jc w:val="center"/>
        <w:tblLook w:val="04A0" w:firstRow="1" w:lastRow="0" w:firstColumn="1" w:lastColumn="0" w:noHBand="0" w:noVBand="1"/>
      </w:tblPr>
      <w:tblGrid>
        <w:gridCol w:w="6891"/>
      </w:tblGrid>
      <w:tr w:rsidR="004D0E22" w14:paraId="5E14F599" w14:textId="77777777" w:rsidTr="00337511">
        <w:trPr>
          <w:trHeight w:val="4157"/>
          <w:jc w:val="center"/>
        </w:trPr>
        <w:tc>
          <w:tcPr>
            <w:tcW w:w="6881" w:type="dxa"/>
          </w:tcPr>
          <w:p w14:paraId="7A74635E" w14:textId="034786EC" w:rsidR="004D0E22" w:rsidRDefault="004D0E22" w:rsidP="0068309D">
            <w:pPr>
              <w:rPr>
                <w:rFonts w:ascii="Arial" w:hAnsi="Arial" w:cs="Arial"/>
              </w:rPr>
            </w:pPr>
            <w:r>
              <w:rPr>
                <w:rFonts w:ascii="Arial" w:hAnsi="Arial" w:cs="Arial"/>
                <w:noProof/>
              </w:rPr>
              <w:drawing>
                <wp:inline distT="0" distB="0" distL="0" distR="0" wp14:anchorId="6A0FD011" wp14:editId="2C854BD7">
                  <wp:extent cx="4238625" cy="317896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50315" cy="3187736"/>
                          </a:xfrm>
                          <a:prstGeom prst="rect">
                            <a:avLst/>
                          </a:prstGeom>
                          <a:noFill/>
                          <a:ln>
                            <a:noFill/>
                          </a:ln>
                        </pic:spPr>
                      </pic:pic>
                    </a:graphicData>
                  </a:graphic>
                </wp:inline>
              </w:drawing>
            </w:r>
          </w:p>
        </w:tc>
      </w:tr>
      <w:tr w:rsidR="004D0E22" w14:paraId="6A321AF0" w14:textId="77777777" w:rsidTr="00337511">
        <w:trPr>
          <w:trHeight w:val="161"/>
          <w:jc w:val="center"/>
        </w:trPr>
        <w:tc>
          <w:tcPr>
            <w:tcW w:w="6881" w:type="dxa"/>
          </w:tcPr>
          <w:p w14:paraId="651ED083" w14:textId="18E93687" w:rsidR="004D0E22" w:rsidRPr="00032813" w:rsidRDefault="004D0E22" w:rsidP="0068309D">
            <w:pPr>
              <w:rPr>
                <w:rFonts w:ascii="Arial" w:hAnsi="Arial" w:cs="Arial"/>
                <w:i/>
                <w:iCs/>
              </w:rPr>
            </w:pPr>
            <w:r w:rsidRPr="00032813">
              <w:rPr>
                <w:rFonts w:ascii="Arial" w:hAnsi="Arial" w:cs="Arial"/>
                <w:i/>
                <w:iCs/>
              </w:rPr>
              <w:t>Closeup of the plastic box wrapped with coil, the ends of which are attached to alligator clips</w:t>
            </w:r>
          </w:p>
        </w:tc>
      </w:tr>
    </w:tbl>
    <w:p w14:paraId="7872D410" w14:textId="77777777" w:rsidR="004D0E22" w:rsidRDefault="004D0E22" w:rsidP="0068309D">
      <w:pPr>
        <w:spacing w:after="0" w:line="240" w:lineRule="auto"/>
        <w:rPr>
          <w:rFonts w:ascii="Arial" w:hAnsi="Arial" w:cs="Arial"/>
        </w:rPr>
      </w:pPr>
    </w:p>
    <w:tbl>
      <w:tblPr>
        <w:tblStyle w:val="TableGrid"/>
        <w:tblW w:w="0" w:type="auto"/>
        <w:jc w:val="center"/>
        <w:tblLook w:val="04A0" w:firstRow="1" w:lastRow="0" w:firstColumn="1" w:lastColumn="0" w:noHBand="0" w:noVBand="1"/>
      </w:tblPr>
      <w:tblGrid>
        <w:gridCol w:w="6922"/>
      </w:tblGrid>
      <w:tr w:rsidR="004D0E22" w14:paraId="391562A3" w14:textId="77777777" w:rsidTr="00337511">
        <w:trPr>
          <w:trHeight w:val="4654"/>
          <w:jc w:val="center"/>
        </w:trPr>
        <w:tc>
          <w:tcPr>
            <w:tcW w:w="6922" w:type="dxa"/>
          </w:tcPr>
          <w:p w14:paraId="6D4632BD" w14:textId="43395F91" w:rsidR="004D0E22" w:rsidRDefault="004D0E22" w:rsidP="0068309D">
            <w:pPr>
              <w:rPr>
                <w:rFonts w:ascii="Arial" w:hAnsi="Arial" w:cs="Arial"/>
              </w:rPr>
            </w:pPr>
            <w:r>
              <w:rPr>
                <w:rFonts w:ascii="Arial" w:hAnsi="Arial" w:cs="Arial"/>
                <w:noProof/>
              </w:rPr>
              <w:drawing>
                <wp:inline distT="0" distB="0" distL="0" distR="0" wp14:anchorId="0B1422D0" wp14:editId="6D3656B5">
                  <wp:extent cx="4248150" cy="31861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52341" cy="3189256"/>
                          </a:xfrm>
                          <a:prstGeom prst="rect">
                            <a:avLst/>
                          </a:prstGeom>
                          <a:noFill/>
                          <a:ln>
                            <a:noFill/>
                          </a:ln>
                        </pic:spPr>
                      </pic:pic>
                    </a:graphicData>
                  </a:graphic>
                </wp:inline>
              </w:drawing>
            </w:r>
          </w:p>
        </w:tc>
      </w:tr>
      <w:tr w:rsidR="004D0E22" w14:paraId="3A83D988" w14:textId="77777777" w:rsidTr="00337511">
        <w:trPr>
          <w:trHeight w:val="222"/>
          <w:jc w:val="center"/>
        </w:trPr>
        <w:tc>
          <w:tcPr>
            <w:tcW w:w="6922" w:type="dxa"/>
          </w:tcPr>
          <w:p w14:paraId="0475E94D" w14:textId="6B23C781" w:rsidR="004D0E22" w:rsidRPr="00032813" w:rsidRDefault="004D0E22" w:rsidP="0068309D">
            <w:pPr>
              <w:rPr>
                <w:rFonts w:ascii="Arial" w:hAnsi="Arial" w:cs="Arial"/>
                <w:i/>
                <w:iCs/>
              </w:rPr>
            </w:pPr>
            <w:r w:rsidRPr="00032813">
              <w:rPr>
                <w:rFonts w:ascii="Arial" w:hAnsi="Arial" w:cs="Arial"/>
                <w:i/>
                <w:iCs/>
              </w:rPr>
              <w:t>Connecting the wires around the plastic box to the phono amp input using audio cables</w:t>
            </w:r>
          </w:p>
        </w:tc>
      </w:tr>
    </w:tbl>
    <w:p w14:paraId="6CD4DBC3" w14:textId="62DE3FEE" w:rsidR="000A1F24" w:rsidRPr="00337511" w:rsidRDefault="000A1F24" w:rsidP="0068309D">
      <w:pPr>
        <w:spacing w:after="0" w:line="240" w:lineRule="auto"/>
        <w:rPr>
          <w:rFonts w:ascii="Arial" w:hAnsi="Arial" w:cs="Arial"/>
        </w:rPr>
      </w:pPr>
    </w:p>
    <w:p w14:paraId="27353136" w14:textId="4CE36731" w:rsidR="000C4E8E" w:rsidRPr="00337511" w:rsidRDefault="000C4E8E" w:rsidP="0068309D">
      <w:pPr>
        <w:pStyle w:val="Heading3"/>
        <w:spacing w:before="0" w:line="240" w:lineRule="auto"/>
        <w:rPr>
          <w:rFonts w:ascii="Arial" w:hAnsi="Arial" w:cs="Arial"/>
          <w:color w:val="auto"/>
          <w:sz w:val="22"/>
          <w:szCs w:val="22"/>
        </w:rPr>
      </w:pPr>
      <w:bookmarkStart w:id="2" w:name="_Toc79662635"/>
      <w:r w:rsidRPr="00337511">
        <w:rPr>
          <w:rFonts w:ascii="Arial" w:hAnsi="Arial" w:cs="Arial"/>
          <w:color w:val="auto"/>
          <w:sz w:val="22"/>
          <w:szCs w:val="22"/>
        </w:rPr>
        <w:lastRenderedPageBreak/>
        <w:t>Parts List</w:t>
      </w:r>
      <w:r w:rsidR="00C7518C">
        <w:rPr>
          <w:rFonts w:ascii="Arial" w:hAnsi="Arial" w:cs="Arial"/>
          <w:color w:val="auto"/>
          <w:sz w:val="22"/>
          <w:szCs w:val="22"/>
        </w:rPr>
        <w:t xml:space="preserve"> (to make 1 box)</w:t>
      </w:r>
      <w:bookmarkEnd w:id="2"/>
    </w:p>
    <w:p w14:paraId="3DB33F40" w14:textId="48EA38E4" w:rsidR="00616611" w:rsidRPr="00337511" w:rsidRDefault="00616611" w:rsidP="0068309D">
      <w:pPr>
        <w:pStyle w:val="ListParagraph"/>
        <w:numPr>
          <w:ilvl w:val="0"/>
          <w:numId w:val="1"/>
        </w:numPr>
        <w:spacing w:after="0" w:line="240" w:lineRule="auto"/>
        <w:rPr>
          <w:rFonts w:ascii="Arial" w:hAnsi="Arial" w:cs="Arial"/>
        </w:rPr>
      </w:pPr>
      <w:r w:rsidRPr="00337511">
        <w:rPr>
          <w:rFonts w:ascii="Arial" w:hAnsi="Arial" w:cs="Arial"/>
        </w:rPr>
        <w:t>Clear plastic box cube (4’’ x 4’’ x 4’’)</w:t>
      </w:r>
    </w:p>
    <w:p w14:paraId="5C9571A5" w14:textId="6FFDDA2F" w:rsidR="00616611" w:rsidRPr="00337511" w:rsidRDefault="00DC02B2" w:rsidP="0068309D">
      <w:pPr>
        <w:pStyle w:val="ListParagraph"/>
        <w:numPr>
          <w:ilvl w:val="1"/>
          <w:numId w:val="1"/>
        </w:numPr>
        <w:spacing w:after="0" w:line="240" w:lineRule="auto"/>
        <w:rPr>
          <w:rFonts w:ascii="Arial" w:hAnsi="Arial" w:cs="Arial"/>
        </w:rPr>
      </w:pPr>
      <w:hyperlink r:id="rId19" w:history="1">
        <w:r w:rsidR="00616611" w:rsidRPr="00337511">
          <w:rPr>
            <w:rStyle w:val="Hyperlink"/>
            <w:rFonts w:ascii="Arial" w:hAnsi="Arial" w:cs="Arial"/>
          </w:rPr>
          <w:t>https://www.amazon.com/Clear-Plastic-Box-Cube-Square/dp/B0883FNSFJ/</w:t>
        </w:r>
      </w:hyperlink>
    </w:p>
    <w:p w14:paraId="6FC60725" w14:textId="1B9CEBC5" w:rsidR="00616611" w:rsidRPr="00337511" w:rsidRDefault="00616611" w:rsidP="0068309D">
      <w:pPr>
        <w:pStyle w:val="ListParagraph"/>
        <w:numPr>
          <w:ilvl w:val="0"/>
          <w:numId w:val="1"/>
        </w:numPr>
        <w:spacing w:after="0" w:line="240" w:lineRule="auto"/>
        <w:rPr>
          <w:rFonts w:ascii="Arial" w:hAnsi="Arial" w:cs="Arial"/>
        </w:rPr>
      </w:pPr>
      <w:r w:rsidRPr="00337511">
        <w:rPr>
          <w:rFonts w:ascii="Arial" w:hAnsi="Arial" w:cs="Arial"/>
        </w:rPr>
        <w:t xml:space="preserve">30 AWG </w:t>
      </w:r>
      <w:r w:rsidR="007338BE">
        <w:rPr>
          <w:rFonts w:ascii="Arial" w:hAnsi="Arial" w:cs="Arial"/>
        </w:rPr>
        <w:t xml:space="preserve">enameled </w:t>
      </w:r>
      <w:r w:rsidRPr="00337511">
        <w:rPr>
          <w:rFonts w:ascii="Arial" w:hAnsi="Arial" w:cs="Arial"/>
        </w:rPr>
        <w:t>copper wire</w:t>
      </w:r>
    </w:p>
    <w:p w14:paraId="3794AE2C" w14:textId="3E41C34D" w:rsidR="00616611" w:rsidRPr="00337511" w:rsidRDefault="003A22AA" w:rsidP="0068309D">
      <w:pPr>
        <w:pStyle w:val="ListParagraph"/>
        <w:numPr>
          <w:ilvl w:val="1"/>
          <w:numId w:val="1"/>
        </w:numPr>
        <w:spacing w:after="0" w:line="240" w:lineRule="auto"/>
        <w:rPr>
          <w:rStyle w:val="Hyperlink"/>
          <w:rFonts w:ascii="Arial" w:hAnsi="Arial" w:cs="Arial"/>
        </w:rPr>
      </w:pPr>
      <w:r w:rsidRPr="00337511">
        <w:rPr>
          <w:rFonts w:ascii="Arial" w:hAnsi="Arial" w:cs="Arial"/>
        </w:rPr>
        <w:fldChar w:fldCharType="begin"/>
      </w:r>
      <w:r w:rsidRPr="00337511">
        <w:rPr>
          <w:rFonts w:ascii="Arial" w:hAnsi="Arial" w:cs="Arial"/>
        </w:rPr>
        <w:instrText xml:space="preserve"> HYPERLINK "https://www.amazon.com/BNTECHGO-AWG-Magnet-Wire-Transformers/dp/B00UWCXRK6" </w:instrText>
      </w:r>
      <w:r w:rsidRPr="00337511">
        <w:rPr>
          <w:rFonts w:ascii="Arial" w:hAnsi="Arial" w:cs="Arial"/>
        </w:rPr>
        <w:fldChar w:fldCharType="separate"/>
      </w:r>
      <w:r w:rsidR="00616611" w:rsidRPr="00337511">
        <w:rPr>
          <w:rStyle w:val="Hyperlink"/>
          <w:rFonts w:ascii="Arial" w:hAnsi="Arial" w:cs="Arial"/>
        </w:rPr>
        <w:t>https://www.amazon.com/BNTECHGO-AWG-Magnet-Wire-Transformers/dp/B00UWCXRK6</w:t>
      </w:r>
    </w:p>
    <w:p w14:paraId="29F47F9C" w14:textId="0C9BF9AB" w:rsidR="00616611" w:rsidRPr="00337511" w:rsidRDefault="003A22AA" w:rsidP="0068309D">
      <w:pPr>
        <w:pStyle w:val="ListParagraph"/>
        <w:numPr>
          <w:ilvl w:val="0"/>
          <w:numId w:val="1"/>
        </w:numPr>
        <w:spacing w:after="0" w:line="240" w:lineRule="auto"/>
        <w:rPr>
          <w:rFonts w:ascii="Arial" w:hAnsi="Arial" w:cs="Arial"/>
        </w:rPr>
      </w:pPr>
      <w:r w:rsidRPr="00337511">
        <w:rPr>
          <w:rFonts w:ascii="Arial" w:hAnsi="Arial" w:cs="Arial"/>
        </w:rPr>
        <w:fldChar w:fldCharType="end"/>
      </w:r>
      <w:r w:rsidR="00616611" w:rsidRPr="00337511">
        <w:rPr>
          <w:rFonts w:ascii="Arial" w:hAnsi="Arial" w:cs="Arial"/>
        </w:rPr>
        <w:t>Phono preamp</w:t>
      </w:r>
      <w:r w:rsidR="00337511">
        <w:rPr>
          <w:rFonts w:ascii="Arial" w:hAnsi="Arial" w:cs="Arial"/>
        </w:rPr>
        <w:t xml:space="preserve"> (PP444, Pyle)</w:t>
      </w:r>
    </w:p>
    <w:p w14:paraId="23A602E8" w14:textId="6A591475" w:rsidR="00616611" w:rsidRPr="00337511" w:rsidRDefault="00DC02B2" w:rsidP="0068309D">
      <w:pPr>
        <w:pStyle w:val="ListParagraph"/>
        <w:numPr>
          <w:ilvl w:val="1"/>
          <w:numId w:val="1"/>
        </w:numPr>
        <w:spacing w:after="0" w:line="240" w:lineRule="auto"/>
        <w:rPr>
          <w:rFonts w:ascii="Arial" w:hAnsi="Arial" w:cs="Arial"/>
        </w:rPr>
      </w:pPr>
      <w:hyperlink r:id="rId20" w:history="1">
        <w:r w:rsidR="00616611" w:rsidRPr="00337511">
          <w:rPr>
            <w:rStyle w:val="Hyperlink"/>
            <w:rFonts w:ascii="Arial" w:hAnsi="Arial" w:cs="Arial"/>
          </w:rPr>
          <w:t>https://www.amazon.com/Pyle-Phono-Turntable-Preamp-Preamplifier/dp/B004HJ1TTQ</w:t>
        </w:r>
      </w:hyperlink>
      <w:r w:rsidR="00616611" w:rsidRPr="00337511">
        <w:rPr>
          <w:rFonts w:ascii="Arial" w:hAnsi="Arial" w:cs="Arial"/>
        </w:rPr>
        <w:t xml:space="preserve"> </w:t>
      </w:r>
    </w:p>
    <w:p w14:paraId="7672C1D7" w14:textId="495FC3C6" w:rsidR="00616611" w:rsidRPr="00337511" w:rsidRDefault="00FF131E" w:rsidP="0068309D">
      <w:pPr>
        <w:pStyle w:val="ListParagraph"/>
        <w:numPr>
          <w:ilvl w:val="0"/>
          <w:numId w:val="1"/>
        </w:numPr>
        <w:spacing w:after="0" w:line="240" w:lineRule="auto"/>
        <w:rPr>
          <w:rFonts w:ascii="Arial" w:hAnsi="Arial" w:cs="Arial"/>
        </w:rPr>
      </w:pPr>
      <w:r w:rsidRPr="00337511">
        <w:rPr>
          <w:rFonts w:ascii="Arial" w:hAnsi="Arial" w:cs="Arial"/>
        </w:rPr>
        <w:t xml:space="preserve">Two </w:t>
      </w:r>
      <w:r w:rsidR="001526A4">
        <w:rPr>
          <w:rFonts w:ascii="Arial" w:hAnsi="Arial" w:cs="Arial"/>
        </w:rPr>
        <w:t xml:space="preserve">test lead </w:t>
      </w:r>
      <w:r w:rsidRPr="00337511">
        <w:rPr>
          <w:rFonts w:ascii="Arial" w:hAnsi="Arial" w:cs="Arial"/>
        </w:rPr>
        <w:t>wires with alligator clip on each end</w:t>
      </w:r>
    </w:p>
    <w:p w14:paraId="7C0598D9" w14:textId="16D3D018" w:rsidR="005F0628" w:rsidRPr="00337511" w:rsidRDefault="00DC02B2" w:rsidP="0068309D">
      <w:pPr>
        <w:pStyle w:val="ListParagraph"/>
        <w:numPr>
          <w:ilvl w:val="1"/>
          <w:numId w:val="1"/>
        </w:numPr>
        <w:spacing w:after="0" w:line="240" w:lineRule="auto"/>
        <w:rPr>
          <w:rFonts w:ascii="Arial" w:hAnsi="Arial" w:cs="Arial"/>
        </w:rPr>
      </w:pPr>
      <w:hyperlink r:id="rId21" w:history="1">
        <w:r w:rsidR="005F0628" w:rsidRPr="00337511">
          <w:rPr>
            <w:rStyle w:val="Hyperlink"/>
            <w:rFonts w:ascii="Arial" w:hAnsi="Arial" w:cs="Arial"/>
          </w:rPr>
          <w:t>https://www.amazon.com/WGGE-WG-026-Pieces-Colors-Alligator/dp/B06XX25HFX</w:t>
        </w:r>
      </w:hyperlink>
    </w:p>
    <w:p w14:paraId="56E2D633" w14:textId="048DCBCB" w:rsidR="005F0628" w:rsidRPr="00337511" w:rsidRDefault="009F4072" w:rsidP="0068309D">
      <w:pPr>
        <w:pStyle w:val="ListParagraph"/>
        <w:numPr>
          <w:ilvl w:val="0"/>
          <w:numId w:val="1"/>
        </w:numPr>
        <w:spacing w:after="0" w:line="240" w:lineRule="auto"/>
        <w:rPr>
          <w:rFonts w:ascii="Arial" w:hAnsi="Arial" w:cs="Arial"/>
        </w:rPr>
      </w:pPr>
      <w:r w:rsidRPr="00337511">
        <w:rPr>
          <w:rFonts w:ascii="Arial" w:hAnsi="Arial" w:cs="Arial"/>
        </w:rPr>
        <w:t>Set</w:t>
      </w:r>
      <w:r w:rsidR="00FF131E" w:rsidRPr="00337511">
        <w:rPr>
          <w:rFonts w:ascii="Arial" w:hAnsi="Arial" w:cs="Arial"/>
        </w:rPr>
        <w:t xml:space="preserve"> of 2-male to 2-male </w:t>
      </w:r>
      <w:r w:rsidR="001526A4">
        <w:rPr>
          <w:rFonts w:ascii="Arial" w:hAnsi="Arial" w:cs="Arial"/>
        </w:rPr>
        <w:t xml:space="preserve">RCA </w:t>
      </w:r>
      <w:r w:rsidR="00FF131E" w:rsidRPr="00337511">
        <w:rPr>
          <w:rFonts w:ascii="Arial" w:hAnsi="Arial" w:cs="Arial"/>
        </w:rPr>
        <w:t>audio</w:t>
      </w:r>
      <w:r w:rsidR="001526A4">
        <w:rPr>
          <w:rFonts w:ascii="Arial" w:hAnsi="Arial" w:cs="Arial"/>
        </w:rPr>
        <w:t xml:space="preserve"> stereo</w:t>
      </w:r>
      <w:r w:rsidR="00FF131E" w:rsidRPr="00337511">
        <w:rPr>
          <w:rFonts w:ascii="Arial" w:hAnsi="Arial" w:cs="Arial"/>
        </w:rPr>
        <w:t xml:space="preserve"> cables</w:t>
      </w:r>
      <w:r w:rsidR="001526A4">
        <w:rPr>
          <w:rFonts w:ascii="Arial" w:hAnsi="Arial" w:cs="Arial"/>
        </w:rPr>
        <w:t>, 4 feet</w:t>
      </w:r>
      <w:r w:rsidR="00957A8D">
        <w:rPr>
          <w:rFonts w:ascii="Arial" w:hAnsi="Arial" w:cs="Arial"/>
        </w:rPr>
        <w:t xml:space="preserve"> long</w:t>
      </w:r>
    </w:p>
    <w:p w14:paraId="48CFD23A" w14:textId="17009054" w:rsidR="00FF131E" w:rsidRPr="00337511" w:rsidRDefault="00DC02B2" w:rsidP="0068309D">
      <w:pPr>
        <w:pStyle w:val="ListParagraph"/>
        <w:numPr>
          <w:ilvl w:val="1"/>
          <w:numId w:val="1"/>
        </w:numPr>
        <w:spacing w:after="0" w:line="240" w:lineRule="auto"/>
        <w:rPr>
          <w:rFonts w:ascii="Arial" w:hAnsi="Arial" w:cs="Arial"/>
        </w:rPr>
      </w:pPr>
      <w:hyperlink r:id="rId22" w:history="1">
        <w:r w:rsidR="00FF131E" w:rsidRPr="00337511">
          <w:rPr>
            <w:rStyle w:val="Hyperlink"/>
            <w:rFonts w:ascii="Arial" w:hAnsi="Arial" w:cs="Arial"/>
          </w:rPr>
          <w:t>https://www.amazon.com/AmazonBasics-2-Male-RCA-Audio-Cable/dp/B01D5H8P0G</w:t>
        </w:r>
      </w:hyperlink>
      <w:r w:rsidR="00FF131E" w:rsidRPr="00337511">
        <w:rPr>
          <w:rFonts w:ascii="Arial" w:hAnsi="Arial" w:cs="Arial"/>
        </w:rPr>
        <w:t xml:space="preserve"> </w:t>
      </w:r>
    </w:p>
    <w:p w14:paraId="5EBCE64C" w14:textId="77777777" w:rsidR="009E5397" w:rsidRDefault="009E5397" w:rsidP="0068309D">
      <w:pPr>
        <w:pStyle w:val="Heading3"/>
        <w:spacing w:before="0" w:line="240" w:lineRule="auto"/>
        <w:rPr>
          <w:rFonts w:ascii="Arial" w:hAnsi="Arial" w:cs="Arial"/>
          <w:color w:val="auto"/>
          <w:sz w:val="22"/>
          <w:szCs w:val="22"/>
        </w:rPr>
      </w:pPr>
    </w:p>
    <w:p w14:paraId="7F4EC895" w14:textId="34B3547C" w:rsidR="000C4E8E" w:rsidRPr="00337511" w:rsidRDefault="000C4E8E" w:rsidP="0068309D">
      <w:pPr>
        <w:pStyle w:val="Heading3"/>
        <w:spacing w:before="0" w:line="240" w:lineRule="auto"/>
        <w:rPr>
          <w:rFonts w:ascii="Arial" w:hAnsi="Arial" w:cs="Arial"/>
          <w:color w:val="auto"/>
          <w:sz w:val="22"/>
          <w:szCs w:val="22"/>
        </w:rPr>
      </w:pPr>
      <w:bookmarkStart w:id="3" w:name="_Toc79662636"/>
      <w:r w:rsidRPr="00337511">
        <w:rPr>
          <w:rFonts w:ascii="Arial" w:hAnsi="Arial" w:cs="Arial"/>
          <w:color w:val="auto"/>
          <w:sz w:val="22"/>
          <w:szCs w:val="22"/>
        </w:rPr>
        <w:t>Assembly</w:t>
      </w:r>
      <w:bookmarkEnd w:id="3"/>
    </w:p>
    <w:p w14:paraId="21DC0A33" w14:textId="344B1C66" w:rsidR="00FF131E" w:rsidRPr="00337511" w:rsidRDefault="00D42771" w:rsidP="0068309D">
      <w:pPr>
        <w:pStyle w:val="ListParagraph"/>
        <w:numPr>
          <w:ilvl w:val="0"/>
          <w:numId w:val="2"/>
        </w:numPr>
        <w:spacing w:after="0" w:line="240" w:lineRule="auto"/>
        <w:rPr>
          <w:rFonts w:ascii="Arial" w:hAnsi="Arial" w:cs="Arial"/>
        </w:rPr>
      </w:pPr>
      <w:r w:rsidRPr="00337511">
        <w:rPr>
          <w:rFonts w:ascii="Arial" w:hAnsi="Arial" w:cs="Arial"/>
        </w:rPr>
        <w:t>Wrap all ~820 feet of the copper wire around the clear plastic box, ensuring that both ends of the wire are easily accessible.</w:t>
      </w:r>
    </w:p>
    <w:p w14:paraId="07C2318A" w14:textId="4354864E" w:rsidR="00962996" w:rsidRPr="00337511" w:rsidRDefault="00D42771" w:rsidP="0068309D">
      <w:pPr>
        <w:pStyle w:val="ListParagraph"/>
        <w:numPr>
          <w:ilvl w:val="0"/>
          <w:numId w:val="2"/>
        </w:numPr>
        <w:spacing w:after="0" w:line="240" w:lineRule="auto"/>
        <w:rPr>
          <w:rFonts w:ascii="Arial" w:hAnsi="Arial" w:cs="Arial"/>
        </w:rPr>
      </w:pPr>
      <w:r w:rsidRPr="00337511">
        <w:rPr>
          <w:rFonts w:ascii="Arial" w:hAnsi="Arial" w:cs="Arial"/>
        </w:rPr>
        <w:t xml:space="preserve">Connect the alligator clips </w:t>
      </w:r>
      <w:r w:rsidR="004D0E22" w:rsidRPr="00337511">
        <w:rPr>
          <w:rFonts w:ascii="Arial" w:hAnsi="Arial" w:cs="Arial"/>
        </w:rPr>
        <w:t>to the two ends of the</w:t>
      </w:r>
      <w:r w:rsidR="00962996" w:rsidRPr="00337511">
        <w:rPr>
          <w:rFonts w:ascii="Arial" w:hAnsi="Arial" w:cs="Arial"/>
        </w:rPr>
        <w:t xml:space="preserve"> wire. Attach the alligator clips on the other side of the wires to the ends of the audio cables.</w:t>
      </w:r>
    </w:p>
    <w:p w14:paraId="1CB12A04" w14:textId="5D346184" w:rsidR="00962996" w:rsidRPr="00337511" w:rsidRDefault="002357EC" w:rsidP="0068309D">
      <w:pPr>
        <w:pStyle w:val="ListParagraph"/>
        <w:numPr>
          <w:ilvl w:val="0"/>
          <w:numId w:val="2"/>
        </w:numPr>
        <w:spacing w:after="0" w:line="240" w:lineRule="auto"/>
        <w:rPr>
          <w:rFonts w:ascii="Arial" w:hAnsi="Arial" w:cs="Arial"/>
        </w:rPr>
      </w:pPr>
      <w:r w:rsidRPr="00337511">
        <w:rPr>
          <w:rFonts w:ascii="Arial" w:hAnsi="Arial" w:cs="Arial"/>
        </w:rPr>
        <w:t xml:space="preserve">Plug the audio cables into the phono preamp, which should be plugged into the wall socket.  </w:t>
      </w:r>
    </w:p>
    <w:p w14:paraId="3D8DE709" w14:textId="77777777" w:rsidR="00337511" w:rsidRPr="002357EC" w:rsidRDefault="00337511" w:rsidP="00337511">
      <w:pPr>
        <w:pStyle w:val="ListParagraph"/>
        <w:spacing w:after="0" w:line="240" w:lineRule="auto"/>
        <w:rPr>
          <w:rFonts w:ascii="Arial" w:hAnsi="Arial" w:cs="Arial"/>
        </w:rPr>
      </w:pPr>
    </w:p>
    <w:p w14:paraId="5C6B2F14" w14:textId="6AAA1CA6" w:rsidR="000C4E8E" w:rsidRDefault="000C4E8E" w:rsidP="0068309D">
      <w:pPr>
        <w:pStyle w:val="Heading1"/>
        <w:spacing w:before="0" w:line="240" w:lineRule="auto"/>
        <w:rPr>
          <w:rFonts w:ascii="Arial" w:hAnsi="Arial" w:cs="Arial"/>
          <w:b/>
          <w:bCs/>
          <w:color w:val="auto"/>
          <w:sz w:val="26"/>
          <w:szCs w:val="26"/>
        </w:rPr>
      </w:pPr>
      <w:bookmarkStart w:id="4" w:name="_Toc79662637"/>
      <w:r w:rsidRPr="00F95C5B">
        <w:rPr>
          <w:rFonts w:ascii="Arial" w:hAnsi="Arial" w:cs="Arial"/>
          <w:b/>
          <w:bCs/>
          <w:color w:val="auto"/>
          <w:sz w:val="26"/>
          <w:szCs w:val="26"/>
        </w:rPr>
        <w:t>Section 2: Data Acquisition Device (DAQ)</w:t>
      </w:r>
      <w:bookmarkEnd w:id="4"/>
    </w:p>
    <w:p w14:paraId="4CF2A5A4" w14:textId="77777777" w:rsidR="00F95C5B" w:rsidRDefault="00F95C5B" w:rsidP="0068309D">
      <w:pPr>
        <w:spacing w:after="0" w:line="240" w:lineRule="auto"/>
        <w:rPr>
          <w:rFonts w:ascii="Arial" w:hAnsi="Arial" w:cs="Arial"/>
        </w:rPr>
      </w:pPr>
    </w:p>
    <w:p w14:paraId="71B2FD54" w14:textId="6B5E2B90" w:rsidR="00B92ACA" w:rsidRDefault="00B92ACA" w:rsidP="0068309D">
      <w:pPr>
        <w:spacing w:after="0" w:line="240" w:lineRule="auto"/>
        <w:rPr>
          <w:rFonts w:ascii="Arial" w:hAnsi="Arial" w:cs="Arial"/>
        </w:rPr>
      </w:pPr>
      <w:r w:rsidRPr="00B92ACA">
        <w:rPr>
          <w:rFonts w:ascii="Arial" w:hAnsi="Arial" w:cs="Arial"/>
        </w:rPr>
        <w:t xml:space="preserve">A data acquisition device (DAQ) is used to </w:t>
      </w:r>
      <w:r w:rsidR="00F95C5B">
        <w:rPr>
          <w:rFonts w:ascii="Arial" w:hAnsi="Arial" w:cs="Arial"/>
        </w:rPr>
        <w:t xml:space="preserve">acquire </w:t>
      </w:r>
      <w:r w:rsidRPr="00B92ACA">
        <w:rPr>
          <w:rFonts w:ascii="Arial" w:hAnsi="Arial" w:cs="Arial"/>
        </w:rPr>
        <w:t xml:space="preserve">the voltage signal </w:t>
      </w:r>
      <w:r w:rsidR="00F95C5B">
        <w:rPr>
          <w:rFonts w:ascii="Arial" w:hAnsi="Arial" w:cs="Arial"/>
        </w:rPr>
        <w:t>with a computer</w:t>
      </w:r>
      <w:r w:rsidRPr="00B92ACA">
        <w:rPr>
          <w:rFonts w:ascii="Arial" w:hAnsi="Arial" w:cs="Arial"/>
        </w:rPr>
        <w:t>.</w:t>
      </w:r>
    </w:p>
    <w:p w14:paraId="301DF633" w14:textId="77777777" w:rsidR="00F95C5B" w:rsidRDefault="00F95C5B" w:rsidP="0068309D">
      <w:pPr>
        <w:spacing w:after="0" w:line="240" w:lineRule="auto"/>
        <w:rPr>
          <w:rFonts w:ascii="Arial" w:hAnsi="Arial" w:cs="Arial"/>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6186"/>
      </w:tblGrid>
      <w:tr w:rsidR="00714667" w14:paraId="099416B0" w14:textId="77777777" w:rsidTr="00F95C5B">
        <w:trPr>
          <w:trHeight w:val="3271"/>
        </w:trPr>
        <w:tc>
          <w:tcPr>
            <w:tcW w:w="4155" w:type="dxa"/>
          </w:tcPr>
          <w:p w14:paraId="2062CE61" w14:textId="3F6BCDA8" w:rsidR="00714667" w:rsidRDefault="00714667" w:rsidP="00F95C5B">
            <w:pPr>
              <w:rPr>
                <w:rFonts w:ascii="Arial" w:hAnsi="Arial" w:cs="Arial"/>
              </w:rPr>
            </w:pPr>
            <w:r>
              <w:rPr>
                <w:rFonts w:ascii="Arial" w:hAnsi="Arial" w:cs="Arial"/>
                <w:noProof/>
              </w:rPr>
              <w:drawing>
                <wp:inline distT="0" distB="0" distL="0" distR="0" wp14:anchorId="25BD8677" wp14:editId="1FDBD7A4">
                  <wp:extent cx="3784269" cy="2838202"/>
                  <wp:effectExtent l="0" t="0" r="698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99783" cy="2849838"/>
                          </a:xfrm>
                          <a:prstGeom prst="rect">
                            <a:avLst/>
                          </a:prstGeom>
                        </pic:spPr>
                      </pic:pic>
                    </a:graphicData>
                  </a:graphic>
                </wp:inline>
              </w:drawing>
            </w:r>
          </w:p>
        </w:tc>
      </w:tr>
      <w:tr w:rsidR="00714667" w14:paraId="0B0545C4" w14:textId="77777777" w:rsidTr="00F95C5B">
        <w:trPr>
          <w:trHeight w:val="253"/>
        </w:trPr>
        <w:tc>
          <w:tcPr>
            <w:tcW w:w="4155" w:type="dxa"/>
          </w:tcPr>
          <w:p w14:paraId="1137214D" w14:textId="1A19F167" w:rsidR="00714667" w:rsidRPr="00032813" w:rsidRDefault="00714667" w:rsidP="00F95C5B">
            <w:pPr>
              <w:jc w:val="center"/>
              <w:rPr>
                <w:rFonts w:ascii="Arial" w:hAnsi="Arial" w:cs="Arial"/>
                <w:i/>
                <w:iCs/>
              </w:rPr>
            </w:pPr>
            <w:r w:rsidRPr="00032813">
              <w:rPr>
                <w:rFonts w:ascii="Arial" w:hAnsi="Arial" w:cs="Arial"/>
                <w:i/>
                <w:iCs/>
              </w:rPr>
              <w:t>DAQ attached via ribbon cables and alligator cables to the phono preamp. A USB cable connects to the computer.</w:t>
            </w:r>
          </w:p>
        </w:tc>
      </w:tr>
    </w:tbl>
    <w:p w14:paraId="5A104525" w14:textId="7C776D64" w:rsidR="009F4072" w:rsidRDefault="009F4072" w:rsidP="00F95C5B">
      <w:pPr>
        <w:spacing w:after="0" w:line="240" w:lineRule="auto"/>
        <w:jc w:val="center"/>
        <w:rPr>
          <w:rFonts w:ascii="Arial" w:hAnsi="Arial" w:cs="Arial"/>
        </w:rPr>
      </w:pPr>
    </w:p>
    <w:p w14:paraId="0CAC7EFB" w14:textId="50901B28" w:rsidR="00F95C5B" w:rsidRDefault="00F95C5B" w:rsidP="00F95C5B">
      <w:pPr>
        <w:spacing w:after="0" w:line="240" w:lineRule="auto"/>
        <w:jc w:val="center"/>
        <w:rPr>
          <w:rFonts w:ascii="Arial" w:hAnsi="Arial" w:cs="Arial"/>
        </w:rPr>
      </w:pPr>
    </w:p>
    <w:p w14:paraId="436E9B4F" w14:textId="0548EE02" w:rsidR="00F95C5B" w:rsidRDefault="00F95C5B" w:rsidP="00F95C5B">
      <w:pPr>
        <w:spacing w:after="0" w:line="240" w:lineRule="auto"/>
        <w:jc w:val="center"/>
        <w:rPr>
          <w:rFonts w:ascii="Arial" w:hAnsi="Arial" w:cs="Arial"/>
        </w:rPr>
      </w:pPr>
    </w:p>
    <w:p w14:paraId="59DF8111" w14:textId="6E6747CF" w:rsidR="00F95C5B" w:rsidRDefault="00F95C5B" w:rsidP="00F95C5B">
      <w:pPr>
        <w:spacing w:after="0" w:line="240" w:lineRule="auto"/>
        <w:jc w:val="center"/>
        <w:rPr>
          <w:rFonts w:ascii="Arial" w:hAnsi="Arial" w:cs="Arial"/>
        </w:rPr>
      </w:pPr>
    </w:p>
    <w:p w14:paraId="0B3AB9DA" w14:textId="66F8982A" w:rsidR="00F95C5B" w:rsidRDefault="00F95C5B" w:rsidP="00F95C5B">
      <w:pPr>
        <w:spacing w:after="0" w:line="240" w:lineRule="auto"/>
        <w:jc w:val="center"/>
        <w:rPr>
          <w:rFonts w:ascii="Arial" w:hAnsi="Arial" w:cs="Arial"/>
        </w:rPr>
      </w:pPr>
    </w:p>
    <w:p w14:paraId="69F27765" w14:textId="15DB4C5D" w:rsidR="00F95C5B" w:rsidRDefault="00F95C5B" w:rsidP="00F95C5B">
      <w:pPr>
        <w:spacing w:after="0" w:line="240" w:lineRule="auto"/>
        <w:jc w:val="center"/>
        <w:rPr>
          <w:rFonts w:ascii="Arial" w:hAnsi="Arial" w:cs="Arial"/>
        </w:rPr>
      </w:pPr>
    </w:p>
    <w:p w14:paraId="190D4A21" w14:textId="2DE18C43" w:rsidR="00F95C5B" w:rsidRDefault="00F95C5B" w:rsidP="00F95C5B">
      <w:pPr>
        <w:spacing w:after="0" w:line="240" w:lineRule="auto"/>
        <w:jc w:val="center"/>
        <w:rPr>
          <w:rFonts w:ascii="Arial" w:hAnsi="Arial" w:cs="Arial"/>
        </w:rPr>
      </w:pPr>
    </w:p>
    <w:p w14:paraId="40CEA9A0" w14:textId="534E3D4F" w:rsidR="00F95C5B" w:rsidRDefault="00F95C5B" w:rsidP="00F95C5B">
      <w:pPr>
        <w:spacing w:after="0" w:line="240" w:lineRule="auto"/>
        <w:jc w:val="center"/>
        <w:rPr>
          <w:rFonts w:ascii="Arial" w:hAnsi="Arial" w:cs="Arial"/>
        </w:rPr>
      </w:pPr>
    </w:p>
    <w:p w14:paraId="7B92E5E6" w14:textId="4D8A9F77" w:rsidR="00F95C5B" w:rsidRDefault="00F95C5B" w:rsidP="00F95C5B">
      <w:pPr>
        <w:spacing w:after="0" w:line="240" w:lineRule="auto"/>
        <w:jc w:val="center"/>
        <w:rPr>
          <w:rFonts w:ascii="Arial" w:hAnsi="Arial" w:cs="Arial"/>
        </w:rPr>
      </w:pPr>
    </w:p>
    <w:p w14:paraId="5A147C42" w14:textId="77777777" w:rsidR="00F95C5B" w:rsidRDefault="00F95C5B" w:rsidP="00F95C5B">
      <w:pPr>
        <w:spacing w:after="0" w:line="240" w:lineRule="auto"/>
        <w:jc w:val="center"/>
        <w:rPr>
          <w:rFonts w:ascii="Arial" w:hAnsi="Arial" w:cs="Arial"/>
        </w:rPr>
      </w:pPr>
    </w:p>
    <w:tbl>
      <w:tblPr>
        <w:tblStyle w:val="TableGrid"/>
        <w:tblW w:w="0" w:type="auto"/>
        <w:jc w:val="center"/>
        <w:tblLook w:val="04A0" w:firstRow="1" w:lastRow="0" w:firstColumn="1" w:lastColumn="0" w:noHBand="0" w:noVBand="1"/>
      </w:tblPr>
      <w:tblGrid>
        <w:gridCol w:w="6336"/>
      </w:tblGrid>
      <w:tr w:rsidR="00714667" w14:paraId="3FCDADDA" w14:textId="77777777" w:rsidTr="00F95C5B">
        <w:trPr>
          <w:trHeight w:val="3355"/>
          <w:jc w:val="center"/>
        </w:trPr>
        <w:tc>
          <w:tcPr>
            <w:tcW w:w="4562" w:type="dxa"/>
          </w:tcPr>
          <w:p w14:paraId="4773C808" w14:textId="789051AE" w:rsidR="00714667" w:rsidRDefault="00714667" w:rsidP="0068309D">
            <w:pPr>
              <w:rPr>
                <w:rFonts w:ascii="Arial" w:hAnsi="Arial" w:cs="Arial"/>
              </w:rPr>
            </w:pPr>
            <w:r>
              <w:rPr>
                <w:rFonts w:ascii="Arial" w:hAnsi="Arial" w:cs="Arial"/>
                <w:noProof/>
              </w:rPr>
              <w:lastRenderedPageBreak/>
              <w:drawing>
                <wp:inline distT="0" distB="0" distL="0" distR="0" wp14:anchorId="539A826F" wp14:editId="78FCEED6">
                  <wp:extent cx="3879274" cy="2909455"/>
                  <wp:effectExtent l="0" t="0" r="698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4" cstate="print">
                            <a:extLst>
                              <a:ext uri="{28A0092B-C50C-407E-A947-70E740481C1C}">
                                <a14:useLocalDpi xmlns:a14="http://schemas.microsoft.com/office/drawing/2010/main" val="0"/>
                              </a:ext>
                            </a:extLst>
                          </a:blip>
                          <a:stretch>
                            <a:fillRect/>
                          </a:stretch>
                        </pic:blipFill>
                        <pic:spPr>
                          <a:xfrm rot="10800000">
                            <a:off x="0" y="0"/>
                            <a:ext cx="3890547" cy="2917910"/>
                          </a:xfrm>
                          <a:prstGeom prst="rect">
                            <a:avLst/>
                          </a:prstGeom>
                        </pic:spPr>
                      </pic:pic>
                    </a:graphicData>
                  </a:graphic>
                </wp:inline>
              </w:drawing>
            </w:r>
          </w:p>
        </w:tc>
      </w:tr>
      <w:tr w:rsidR="00714667" w14:paraId="40FB6BE6" w14:textId="77777777" w:rsidTr="00F95C5B">
        <w:trPr>
          <w:trHeight w:val="255"/>
          <w:jc w:val="center"/>
        </w:trPr>
        <w:tc>
          <w:tcPr>
            <w:tcW w:w="4562" w:type="dxa"/>
          </w:tcPr>
          <w:p w14:paraId="509360F5" w14:textId="5BAB987D" w:rsidR="00714667" w:rsidRPr="00714667" w:rsidRDefault="00714667" w:rsidP="00F95C5B">
            <w:pPr>
              <w:jc w:val="center"/>
              <w:rPr>
                <w:rFonts w:ascii="Arial" w:hAnsi="Arial" w:cs="Arial"/>
                <w:i/>
                <w:iCs/>
              </w:rPr>
            </w:pPr>
            <w:r>
              <w:rPr>
                <w:rFonts w:ascii="Arial" w:hAnsi="Arial" w:cs="Arial"/>
                <w:i/>
                <w:iCs/>
              </w:rPr>
              <w:t>Closeup of the DAQ with ribbon cables</w:t>
            </w:r>
          </w:p>
        </w:tc>
      </w:tr>
    </w:tbl>
    <w:p w14:paraId="1C04A7D8" w14:textId="77777777" w:rsidR="00714667" w:rsidRPr="00B92ACA" w:rsidRDefault="00714667" w:rsidP="0068309D">
      <w:pPr>
        <w:spacing w:after="0" w:line="240" w:lineRule="auto"/>
        <w:rPr>
          <w:rFonts w:ascii="Arial" w:hAnsi="Arial" w:cs="Arial"/>
        </w:rPr>
      </w:pPr>
    </w:p>
    <w:p w14:paraId="0E18A1A0" w14:textId="7E0EB8A8" w:rsidR="000C4E8E" w:rsidRPr="00F95C5B" w:rsidRDefault="000C4E8E" w:rsidP="0068309D">
      <w:pPr>
        <w:pStyle w:val="Heading3"/>
        <w:spacing w:before="0" w:line="240" w:lineRule="auto"/>
        <w:rPr>
          <w:rFonts w:ascii="Arial" w:hAnsi="Arial" w:cs="Arial"/>
          <w:color w:val="auto"/>
          <w:sz w:val="22"/>
          <w:szCs w:val="22"/>
        </w:rPr>
      </w:pPr>
      <w:bookmarkStart w:id="5" w:name="_Toc79662638"/>
      <w:r w:rsidRPr="00F95C5B">
        <w:rPr>
          <w:rFonts w:ascii="Arial" w:hAnsi="Arial" w:cs="Arial"/>
          <w:color w:val="auto"/>
          <w:sz w:val="22"/>
          <w:szCs w:val="22"/>
        </w:rPr>
        <w:t>Parts List</w:t>
      </w:r>
      <w:bookmarkEnd w:id="5"/>
    </w:p>
    <w:p w14:paraId="15CF0AEE" w14:textId="1E437F5D" w:rsidR="00B92ACA" w:rsidRPr="00B92ACA" w:rsidRDefault="00B92ACA" w:rsidP="0068309D">
      <w:pPr>
        <w:pStyle w:val="ListParagraph"/>
        <w:numPr>
          <w:ilvl w:val="0"/>
          <w:numId w:val="13"/>
        </w:numPr>
        <w:spacing w:after="0" w:line="240" w:lineRule="auto"/>
        <w:rPr>
          <w:rFonts w:ascii="Arial" w:hAnsi="Arial" w:cs="Arial"/>
        </w:rPr>
      </w:pPr>
      <w:r w:rsidRPr="00B92ACA">
        <w:rPr>
          <w:rFonts w:ascii="Arial" w:hAnsi="Arial" w:cs="Arial"/>
        </w:rPr>
        <w:t>N</w:t>
      </w:r>
      <w:r w:rsidR="00F95C5B">
        <w:rPr>
          <w:rFonts w:ascii="Arial" w:hAnsi="Arial" w:cs="Arial"/>
        </w:rPr>
        <w:t>ational Instrument</w:t>
      </w:r>
      <w:r w:rsidRPr="00B92ACA">
        <w:rPr>
          <w:rFonts w:ascii="Arial" w:hAnsi="Arial" w:cs="Arial"/>
        </w:rPr>
        <w:t xml:space="preserve"> USB-6001 DAQ</w:t>
      </w:r>
      <w:r w:rsidR="009F4072">
        <w:rPr>
          <w:rFonts w:ascii="Arial" w:hAnsi="Arial" w:cs="Arial"/>
        </w:rPr>
        <w:t xml:space="preserve"> </w:t>
      </w:r>
      <w:r w:rsidR="00F95C5B">
        <w:rPr>
          <w:rFonts w:ascii="Arial" w:hAnsi="Arial" w:cs="Arial"/>
        </w:rPr>
        <w:t xml:space="preserve">(20 </w:t>
      </w:r>
      <w:proofErr w:type="spellStart"/>
      <w:r w:rsidR="00F95C5B">
        <w:rPr>
          <w:rFonts w:ascii="Arial" w:hAnsi="Arial" w:cs="Arial"/>
        </w:rPr>
        <w:t>kS</w:t>
      </w:r>
      <w:proofErr w:type="spellEnd"/>
      <w:r w:rsidR="00F95C5B">
        <w:rPr>
          <w:rFonts w:ascii="Arial" w:hAnsi="Arial" w:cs="Arial"/>
        </w:rPr>
        <w:t>/s sampling rate, 4 differential analog-input channels)</w:t>
      </w:r>
    </w:p>
    <w:p w14:paraId="6A23DF28" w14:textId="0803A96D" w:rsidR="00B92ACA" w:rsidRDefault="00DC02B2" w:rsidP="0068309D">
      <w:pPr>
        <w:pStyle w:val="ListParagraph"/>
        <w:numPr>
          <w:ilvl w:val="1"/>
          <w:numId w:val="13"/>
        </w:numPr>
        <w:spacing w:after="0" w:line="240" w:lineRule="auto"/>
        <w:rPr>
          <w:rFonts w:ascii="Arial" w:hAnsi="Arial" w:cs="Arial"/>
        </w:rPr>
      </w:pPr>
      <w:hyperlink r:id="rId25" w:history="1">
        <w:r w:rsidR="00B92ACA" w:rsidRPr="00B92ACA">
          <w:rPr>
            <w:rStyle w:val="Hyperlink"/>
            <w:rFonts w:ascii="Arial" w:hAnsi="Arial" w:cs="Arial"/>
          </w:rPr>
          <w:t>https://www.ni.com/en-us/shop/hardware/products/multifunction-io-device.html?modelId=124894</w:t>
        </w:r>
      </w:hyperlink>
      <w:r w:rsidR="00B92ACA" w:rsidRPr="00B92ACA">
        <w:rPr>
          <w:rFonts w:ascii="Arial" w:hAnsi="Arial" w:cs="Arial"/>
        </w:rPr>
        <w:t xml:space="preserve"> </w:t>
      </w:r>
    </w:p>
    <w:p w14:paraId="6C544020" w14:textId="7FF72F08" w:rsidR="009F4072" w:rsidRDefault="009F4072" w:rsidP="0068309D">
      <w:pPr>
        <w:pStyle w:val="ListParagraph"/>
        <w:numPr>
          <w:ilvl w:val="0"/>
          <w:numId w:val="13"/>
        </w:numPr>
        <w:spacing w:after="0" w:line="240" w:lineRule="auto"/>
        <w:rPr>
          <w:rFonts w:ascii="Arial" w:hAnsi="Arial" w:cs="Arial"/>
        </w:rPr>
      </w:pPr>
      <w:r>
        <w:rPr>
          <w:rFonts w:ascii="Arial" w:hAnsi="Arial" w:cs="Arial"/>
        </w:rPr>
        <w:t xml:space="preserve">Two </w:t>
      </w:r>
      <w:r w:rsidR="00E30255">
        <w:rPr>
          <w:rFonts w:ascii="Arial" w:hAnsi="Arial" w:cs="Arial"/>
        </w:rPr>
        <w:t xml:space="preserve">test lead </w:t>
      </w:r>
      <w:r>
        <w:rPr>
          <w:rFonts w:ascii="Arial" w:hAnsi="Arial" w:cs="Arial"/>
        </w:rPr>
        <w:t>wires with alligator clip on each end</w:t>
      </w:r>
    </w:p>
    <w:p w14:paraId="185B3A82" w14:textId="4E696AD0" w:rsidR="009F4072" w:rsidRPr="009F4072" w:rsidRDefault="00DC02B2" w:rsidP="0068309D">
      <w:pPr>
        <w:pStyle w:val="ListParagraph"/>
        <w:numPr>
          <w:ilvl w:val="1"/>
          <w:numId w:val="13"/>
        </w:numPr>
        <w:spacing w:after="0" w:line="240" w:lineRule="auto"/>
        <w:rPr>
          <w:rFonts w:ascii="Arial" w:hAnsi="Arial" w:cs="Arial"/>
        </w:rPr>
      </w:pPr>
      <w:hyperlink r:id="rId26" w:history="1">
        <w:r w:rsidR="009F4072" w:rsidRPr="000C602F">
          <w:rPr>
            <w:rStyle w:val="Hyperlink"/>
            <w:rFonts w:ascii="Arial" w:hAnsi="Arial" w:cs="Arial"/>
          </w:rPr>
          <w:t>https://www.amazon.com/WGGE-WG-026-Pieces-Colors-Alligator/dp/B06XX25HFX</w:t>
        </w:r>
      </w:hyperlink>
    </w:p>
    <w:p w14:paraId="1236760F" w14:textId="77777777" w:rsidR="00E30255" w:rsidRPr="00337511" w:rsidRDefault="00E30255" w:rsidP="00E30255">
      <w:pPr>
        <w:pStyle w:val="ListParagraph"/>
        <w:numPr>
          <w:ilvl w:val="0"/>
          <w:numId w:val="13"/>
        </w:numPr>
        <w:spacing w:after="0" w:line="240" w:lineRule="auto"/>
        <w:rPr>
          <w:rFonts w:ascii="Arial" w:hAnsi="Arial" w:cs="Arial"/>
        </w:rPr>
      </w:pPr>
      <w:r w:rsidRPr="00337511">
        <w:rPr>
          <w:rFonts w:ascii="Arial" w:hAnsi="Arial" w:cs="Arial"/>
        </w:rPr>
        <w:t xml:space="preserve">Set of 2-male to 2-male </w:t>
      </w:r>
      <w:r>
        <w:rPr>
          <w:rFonts w:ascii="Arial" w:hAnsi="Arial" w:cs="Arial"/>
        </w:rPr>
        <w:t xml:space="preserve">RCA </w:t>
      </w:r>
      <w:r w:rsidRPr="00337511">
        <w:rPr>
          <w:rFonts w:ascii="Arial" w:hAnsi="Arial" w:cs="Arial"/>
        </w:rPr>
        <w:t>audio</w:t>
      </w:r>
      <w:r>
        <w:rPr>
          <w:rFonts w:ascii="Arial" w:hAnsi="Arial" w:cs="Arial"/>
        </w:rPr>
        <w:t xml:space="preserve"> stereo</w:t>
      </w:r>
      <w:r w:rsidRPr="00337511">
        <w:rPr>
          <w:rFonts w:ascii="Arial" w:hAnsi="Arial" w:cs="Arial"/>
        </w:rPr>
        <w:t xml:space="preserve"> cables</w:t>
      </w:r>
      <w:r>
        <w:rPr>
          <w:rFonts w:ascii="Arial" w:hAnsi="Arial" w:cs="Arial"/>
        </w:rPr>
        <w:t>, 4 feet long</w:t>
      </w:r>
    </w:p>
    <w:p w14:paraId="1A950593" w14:textId="137C0B03" w:rsidR="009F4072" w:rsidRPr="009F4072" w:rsidRDefault="00DC02B2" w:rsidP="0068309D">
      <w:pPr>
        <w:pStyle w:val="ListParagraph"/>
        <w:numPr>
          <w:ilvl w:val="1"/>
          <w:numId w:val="13"/>
        </w:numPr>
        <w:spacing w:after="0" w:line="240" w:lineRule="auto"/>
        <w:rPr>
          <w:rFonts w:ascii="Arial" w:hAnsi="Arial" w:cs="Arial"/>
        </w:rPr>
      </w:pPr>
      <w:hyperlink r:id="rId27" w:history="1">
        <w:r w:rsidR="009F4072" w:rsidRPr="000C602F">
          <w:rPr>
            <w:rStyle w:val="Hyperlink"/>
            <w:rFonts w:ascii="Arial" w:hAnsi="Arial" w:cs="Arial"/>
          </w:rPr>
          <w:t>https://www.amazon.com/AmazonBasics-2-Male-RCA-Audio-Cable/dp/B01D5H8P0G</w:t>
        </w:r>
      </w:hyperlink>
      <w:r w:rsidR="009F4072">
        <w:rPr>
          <w:rFonts w:ascii="Arial" w:hAnsi="Arial" w:cs="Arial"/>
        </w:rPr>
        <w:t xml:space="preserve"> </w:t>
      </w:r>
    </w:p>
    <w:p w14:paraId="6E95CDE9" w14:textId="0D75D348" w:rsidR="009F4072" w:rsidRDefault="009F4072" w:rsidP="0068309D">
      <w:pPr>
        <w:pStyle w:val="ListParagraph"/>
        <w:numPr>
          <w:ilvl w:val="0"/>
          <w:numId w:val="13"/>
        </w:numPr>
        <w:spacing w:after="0" w:line="240" w:lineRule="auto"/>
        <w:rPr>
          <w:rFonts w:ascii="Arial" w:hAnsi="Arial" w:cs="Arial"/>
        </w:rPr>
      </w:pPr>
      <w:r>
        <w:rPr>
          <w:rFonts w:ascii="Arial" w:hAnsi="Arial" w:cs="Arial"/>
        </w:rPr>
        <w:t>Male</w:t>
      </w:r>
      <w:r w:rsidR="00CC5351">
        <w:rPr>
          <w:rFonts w:ascii="Arial" w:hAnsi="Arial" w:cs="Arial"/>
        </w:rPr>
        <w:t>-</w:t>
      </w:r>
      <w:r>
        <w:rPr>
          <w:rFonts w:ascii="Arial" w:hAnsi="Arial" w:cs="Arial"/>
        </w:rPr>
        <w:t>to</w:t>
      </w:r>
      <w:r w:rsidR="00CC5351">
        <w:rPr>
          <w:rFonts w:ascii="Arial" w:hAnsi="Arial" w:cs="Arial"/>
        </w:rPr>
        <w:t>-</w:t>
      </w:r>
      <w:r>
        <w:rPr>
          <w:rFonts w:ascii="Arial" w:hAnsi="Arial" w:cs="Arial"/>
        </w:rPr>
        <w:t>male ribbon cables</w:t>
      </w:r>
    </w:p>
    <w:p w14:paraId="4688190F" w14:textId="3B4C8F38" w:rsidR="009F4072" w:rsidRPr="00B92ACA" w:rsidRDefault="00DC02B2" w:rsidP="0068309D">
      <w:pPr>
        <w:pStyle w:val="ListParagraph"/>
        <w:numPr>
          <w:ilvl w:val="1"/>
          <w:numId w:val="13"/>
        </w:numPr>
        <w:spacing w:after="0" w:line="240" w:lineRule="auto"/>
        <w:rPr>
          <w:rFonts w:ascii="Arial" w:hAnsi="Arial" w:cs="Arial"/>
        </w:rPr>
      </w:pPr>
      <w:hyperlink r:id="rId28" w:history="1">
        <w:r w:rsidR="009F4072" w:rsidRPr="00500CFA">
          <w:rPr>
            <w:rStyle w:val="Hyperlink"/>
            <w:rFonts w:ascii="Arial" w:hAnsi="Arial" w:cs="Arial"/>
          </w:rPr>
          <w:t>https://www.amazon.com/Elegoo-EL-CP-004-Multicolored-Breadboard-arduino/dp/B01EV70C78/</w:t>
        </w:r>
      </w:hyperlink>
      <w:r w:rsidR="009F4072">
        <w:rPr>
          <w:rFonts w:ascii="Arial" w:hAnsi="Arial" w:cs="Arial"/>
        </w:rPr>
        <w:t xml:space="preserve"> </w:t>
      </w:r>
    </w:p>
    <w:p w14:paraId="03EC61B3" w14:textId="77777777" w:rsidR="00032813" w:rsidRDefault="00032813" w:rsidP="0068309D">
      <w:pPr>
        <w:pStyle w:val="Heading3"/>
        <w:spacing w:before="0" w:line="240" w:lineRule="auto"/>
        <w:rPr>
          <w:rFonts w:ascii="Arial" w:hAnsi="Arial" w:cs="Arial"/>
          <w:color w:val="auto"/>
        </w:rPr>
      </w:pPr>
    </w:p>
    <w:p w14:paraId="2DB4D415" w14:textId="79B73154" w:rsidR="000C4E8E" w:rsidRDefault="000C4E8E" w:rsidP="0068309D">
      <w:pPr>
        <w:pStyle w:val="Heading3"/>
        <w:spacing w:before="0" w:line="240" w:lineRule="auto"/>
        <w:rPr>
          <w:rFonts w:ascii="Arial" w:hAnsi="Arial" w:cs="Arial"/>
          <w:color w:val="auto"/>
        </w:rPr>
      </w:pPr>
      <w:bookmarkStart w:id="6" w:name="_Toc79662639"/>
      <w:r w:rsidRPr="00E95ADC">
        <w:rPr>
          <w:rFonts w:ascii="Arial" w:hAnsi="Arial" w:cs="Arial"/>
          <w:color w:val="auto"/>
        </w:rPr>
        <w:t>Assembly</w:t>
      </w:r>
      <w:bookmarkEnd w:id="6"/>
    </w:p>
    <w:p w14:paraId="0352D912" w14:textId="20A6E59B" w:rsidR="009F4072" w:rsidRDefault="009F4072" w:rsidP="0068309D">
      <w:pPr>
        <w:pStyle w:val="ListParagraph"/>
        <w:numPr>
          <w:ilvl w:val="0"/>
          <w:numId w:val="14"/>
        </w:numPr>
        <w:spacing w:after="0" w:line="240" w:lineRule="auto"/>
        <w:rPr>
          <w:rFonts w:ascii="Arial" w:hAnsi="Arial" w:cs="Arial"/>
        </w:rPr>
      </w:pPr>
      <w:r w:rsidRPr="009F4072">
        <w:rPr>
          <w:rFonts w:ascii="Arial" w:hAnsi="Arial" w:cs="Arial"/>
        </w:rPr>
        <w:t>Plug</w:t>
      </w:r>
      <w:r w:rsidR="00714667">
        <w:rPr>
          <w:rFonts w:ascii="Arial" w:hAnsi="Arial" w:cs="Arial"/>
        </w:rPr>
        <w:t xml:space="preserve"> the USB cable from the DAQ into the computer.</w:t>
      </w:r>
    </w:p>
    <w:p w14:paraId="3DC31C2A" w14:textId="05A19B52" w:rsidR="00714667" w:rsidRDefault="00714667" w:rsidP="0068309D">
      <w:pPr>
        <w:pStyle w:val="ListParagraph"/>
        <w:numPr>
          <w:ilvl w:val="0"/>
          <w:numId w:val="14"/>
        </w:numPr>
        <w:spacing w:after="0" w:line="240" w:lineRule="auto"/>
        <w:rPr>
          <w:rFonts w:ascii="Arial" w:hAnsi="Arial" w:cs="Arial"/>
        </w:rPr>
      </w:pPr>
      <w:r>
        <w:rPr>
          <w:rFonts w:ascii="Arial" w:hAnsi="Arial" w:cs="Arial"/>
        </w:rPr>
        <w:t>Connect the audio cables and alligator cables to the ribbon cables.</w:t>
      </w:r>
    </w:p>
    <w:p w14:paraId="23D0393C" w14:textId="0183ED16" w:rsidR="00714667" w:rsidRDefault="00714667" w:rsidP="0068309D">
      <w:pPr>
        <w:pStyle w:val="ListParagraph"/>
        <w:numPr>
          <w:ilvl w:val="0"/>
          <w:numId w:val="14"/>
        </w:numPr>
        <w:spacing w:after="0" w:line="240" w:lineRule="auto"/>
        <w:rPr>
          <w:rFonts w:ascii="Arial" w:hAnsi="Arial" w:cs="Arial"/>
        </w:rPr>
      </w:pPr>
      <w:r>
        <w:rPr>
          <w:rFonts w:ascii="Arial" w:hAnsi="Arial" w:cs="Arial"/>
        </w:rPr>
        <w:t>Use a flathead screwdriver to insert the ends of the ribbon cable into the analog input (AI) channels. In the image above, the ribbon cables are attached to the analog input channel 0 (in the + and – ports).</w:t>
      </w:r>
    </w:p>
    <w:p w14:paraId="3D2B1FF6" w14:textId="0455E94F" w:rsidR="00BC7122" w:rsidRDefault="00BC7122" w:rsidP="0068309D">
      <w:pPr>
        <w:pStyle w:val="ListParagraph"/>
        <w:numPr>
          <w:ilvl w:val="0"/>
          <w:numId w:val="14"/>
        </w:numPr>
        <w:spacing w:after="0" w:line="240" w:lineRule="auto"/>
        <w:rPr>
          <w:rFonts w:ascii="Arial" w:hAnsi="Arial" w:cs="Arial"/>
        </w:rPr>
      </w:pPr>
      <w:r>
        <w:rPr>
          <w:rFonts w:ascii="Arial" w:hAnsi="Arial" w:cs="Arial"/>
        </w:rPr>
        <w:t xml:space="preserve">Use the MATLAB script described in Section </w:t>
      </w:r>
      <w:r w:rsidR="00FF18DB">
        <w:rPr>
          <w:rFonts w:ascii="Arial" w:hAnsi="Arial" w:cs="Arial"/>
        </w:rPr>
        <w:t>5</w:t>
      </w:r>
      <w:r>
        <w:rPr>
          <w:rFonts w:ascii="Arial" w:hAnsi="Arial" w:cs="Arial"/>
        </w:rPr>
        <w:t xml:space="preserve"> to allow the DAQ to record voltage signals.</w:t>
      </w:r>
    </w:p>
    <w:p w14:paraId="4CE8854B" w14:textId="77777777" w:rsidR="00032813" w:rsidRDefault="00032813" w:rsidP="0068309D">
      <w:pPr>
        <w:pStyle w:val="Heading3"/>
        <w:spacing w:before="0" w:line="240" w:lineRule="auto"/>
        <w:rPr>
          <w:rFonts w:ascii="Arial" w:hAnsi="Arial" w:cs="Arial"/>
          <w:color w:val="auto"/>
        </w:rPr>
      </w:pPr>
    </w:p>
    <w:p w14:paraId="4DB23A82" w14:textId="1E6CBF02" w:rsidR="00670798" w:rsidRPr="00670798" w:rsidRDefault="00670798" w:rsidP="0068309D">
      <w:pPr>
        <w:pStyle w:val="Heading3"/>
        <w:spacing w:before="0" w:line="240" w:lineRule="auto"/>
        <w:rPr>
          <w:rFonts w:ascii="Arial" w:hAnsi="Arial" w:cs="Arial"/>
          <w:color w:val="auto"/>
        </w:rPr>
      </w:pPr>
      <w:bookmarkStart w:id="7" w:name="_Toc79662640"/>
      <w:r w:rsidRPr="00670798">
        <w:rPr>
          <w:rFonts w:ascii="Arial" w:hAnsi="Arial" w:cs="Arial"/>
          <w:color w:val="auto"/>
        </w:rPr>
        <w:t>Notes</w:t>
      </w:r>
      <w:bookmarkEnd w:id="7"/>
    </w:p>
    <w:p w14:paraId="6FB3CEF4" w14:textId="50DDE8B3" w:rsidR="00670798" w:rsidRDefault="00670798" w:rsidP="0068309D">
      <w:pPr>
        <w:pStyle w:val="ListParagraph"/>
        <w:numPr>
          <w:ilvl w:val="0"/>
          <w:numId w:val="12"/>
        </w:numPr>
        <w:spacing w:after="0" w:line="240" w:lineRule="auto"/>
        <w:rPr>
          <w:rFonts w:ascii="Arial" w:hAnsi="Arial" w:cs="Arial"/>
        </w:rPr>
      </w:pPr>
      <w:r w:rsidRPr="00670798">
        <w:rPr>
          <w:rFonts w:ascii="Arial" w:hAnsi="Arial" w:cs="Arial"/>
        </w:rPr>
        <w:t xml:space="preserve">If the voltage signal from </w:t>
      </w:r>
      <w:r>
        <w:rPr>
          <w:rFonts w:ascii="Arial" w:hAnsi="Arial" w:cs="Arial"/>
        </w:rPr>
        <w:t xml:space="preserve">the DAQ appears to stay the same and does </w:t>
      </w:r>
      <w:r w:rsidR="00B077CF">
        <w:rPr>
          <w:rFonts w:ascii="Arial" w:hAnsi="Arial" w:cs="Arial"/>
        </w:rPr>
        <w:t xml:space="preserve">not </w:t>
      </w:r>
      <w:r>
        <w:rPr>
          <w:rFonts w:ascii="Arial" w:hAnsi="Arial" w:cs="Arial"/>
        </w:rPr>
        <w:t xml:space="preserve">have any peaks, make sure that the phono amp </w:t>
      </w:r>
      <w:r w:rsidR="00B92ACA">
        <w:rPr>
          <w:rFonts w:ascii="Arial" w:hAnsi="Arial" w:cs="Arial"/>
        </w:rPr>
        <w:t>is plugged in and attached to the DAQ.</w:t>
      </w:r>
      <w:r w:rsidR="00B077CF">
        <w:rPr>
          <w:rFonts w:ascii="Arial" w:hAnsi="Arial" w:cs="Arial"/>
        </w:rPr>
        <w:t xml:space="preserve"> The voltage signal from a head twitch is not </w:t>
      </w:r>
      <w:r w:rsidR="00032813">
        <w:rPr>
          <w:rFonts w:ascii="Arial" w:hAnsi="Arial" w:cs="Arial"/>
        </w:rPr>
        <w:t xml:space="preserve">detectable </w:t>
      </w:r>
      <w:r w:rsidR="00B077CF">
        <w:rPr>
          <w:rFonts w:ascii="Arial" w:hAnsi="Arial" w:cs="Arial"/>
        </w:rPr>
        <w:t>without the phono preamp.</w:t>
      </w:r>
    </w:p>
    <w:p w14:paraId="58B60246" w14:textId="6C350486" w:rsidR="00B92ACA" w:rsidRPr="00670798" w:rsidRDefault="00B92ACA" w:rsidP="0068309D">
      <w:pPr>
        <w:pStyle w:val="ListParagraph"/>
        <w:numPr>
          <w:ilvl w:val="0"/>
          <w:numId w:val="12"/>
        </w:numPr>
        <w:spacing w:after="0" w:line="240" w:lineRule="auto"/>
        <w:rPr>
          <w:rFonts w:ascii="Arial" w:hAnsi="Arial" w:cs="Arial"/>
        </w:rPr>
      </w:pPr>
      <w:r>
        <w:rPr>
          <w:rFonts w:ascii="Arial" w:hAnsi="Arial" w:cs="Arial"/>
        </w:rPr>
        <w:t>While other DAQs may work, the NI DAQ is especially helpful because it can be directly controlled via MATLAB.</w:t>
      </w:r>
    </w:p>
    <w:p w14:paraId="16F9F76C" w14:textId="72A4CB7F" w:rsidR="000C4E8E" w:rsidRPr="00032813" w:rsidRDefault="000C4E8E" w:rsidP="0068309D">
      <w:pPr>
        <w:pStyle w:val="Heading1"/>
        <w:spacing w:before="0" w:line="240" w:lineRule="auto"/>
        <w:rPr>
          <w:rFonts w:ascii="Arial" w:hAnsi="Arial" w:cs="Arial"/>
          <w:b/>
          <w:bCs/>
          <w:color w:val="auto"/>
          <w:sz w:val="26"/>
          <w:szCs w:val="26"/>
        </w:rPr>
      </w:pPr>
      <w:bookmarkStart w:id="8" w:name="_Toc79662641"/>
      <w:r w:rsidRPr="00032813">
        <w:rPr>
          <w:rFonts w:ascii="Arial" w:hAnsi="Arial" w:cs="Arial"/>
          <w:b/>
          <w:bCs/>
          <w:color w:val="auto"/>
          <w:sz w:val="26"/>
          <w:szCs w:val="26"/>
        </w:rPr>
        <w:lastRenderedPageBreak/>
        <w:t>Section 3: Ear</w:t>
      </w:r>
      <w:r w:rsidR="00E95ADC" w:rsidRPr="00032813">
        <w:rPr>
          <w:rFonts w:ascii="Arial" w:hAnsi="Arial" w:cs="Arial"/>
          <w:b/>
          <w:bCs/>
          <w:color w:val="auto"/>
          <w:sz w:val="26"/>
          <w:szCs w:val="26"/>
        </w:rPr>
        <w:t>-</w:t>
      </w:r>
      <w:r w:rsidRPr="00032813">
        <w:rPr>
          <w:rFonts w:ascii="Arial" w:hAnsi="Arial" w:cs="Arial"/>
          <w:b/>
          <w:bCs/>
          <w:color w:val="auto"/>
          <w:sz w:val="26"/>
          <w:szCs w:val="26"/>
        </w:rPr>
        <w:t>tagging the Mouse</w:t>
      </w:r>
      <w:bookmarkEnd w:id="8"/>
    </w:p>
    <w:p w14:paraId="734F2866" w14:textId="77777777" w:rsidR="00032813" w:rsidRDefault="00032813" w:rsidP="0068309D">
      <w:pPr>
        <w:spacing w:after="0" w:line="240" w:lineRule="auto"/>
        <w:rPr>
          <w:rFonts w:ascii="Arial" w:hAnsi="Arial" w:cs="Arial"/>
        </w:rPr>
      </w:pPr>
    </w:p>
    <w:p w14:paraId="0BC4A483" w14:textId="77777777" w:rsidR="00032813" w:rsidRDefault="00032813" w:rsidP="0068309D">
      <w:pPr>
        <w:spacing w:after="0" w:line="240" w:lineRule="auto"/>
        <w:rPr>
          <w:rFonts w:ascii="Arial" w:hAnsi="Arial" w:cs="Arial"/>
        </w:rPr>
      </w:pPr>
      <w:r>
        <w:rPr>
          <w:rFonts w:ascii="Arial" w:hAnsi="Arial" w:cs="Arial"/>
        </w:rPr>
        <w:t>A magnet is superglued onto an ear tag, which is then attached to one of the ears of e</w:t>
      </w:r>
      <w:r w:rsidR="00882B64">
        <w:rPr>
          <w:rFonts w:ascii="Arial" w:hAnsi="Arial" w:cs="Arial"/>
        </w:rPr>
        <w:t>ach mouse.</w:t>
      </w:r>
    </w:p>
    <w:p w14:paraId="63602C75" w14:textId="1162863E" w:rsidR="00882B64" w:rsidRDefault="00882B64" w:rsidP="0068309D">
      <w:pPr>
        <w:spacing w:after="0" w:line="240" w:lineRule="auto"/>
        <w:rPr>
          <w:rFonts w:ascii="Arial" w:hAnsi="Arial" w:cs="Arial"/>
        </w:rPr>
      </w:pPr>
      <w:r>
        <w:rPr>
          <w:rFonts w:ascii="Arial" w:hAnsi="Arial" w:cs="Arial"/>
        </w:rPr>
        <w:t xml:space="preserve"> </w:t>
      </w:r>
    </w:p>
    <w:tbl>
      <w:tblPr>
        <w:tblStyle w:val="TableGrid"/>
        <w:tblW w:w="0" w:type="auto"/>
        <w:jc w:val="center"/>
        <w:tblLook w:val="04A0" w:firstRow="1" w:lastRow="0" w:firstColumn="1" w:lastColumn="0" w:noHBand="0" w:noVBand="1"/>
      </w:tblPr>
      <w:tblGrid>
        <w:gridCol w:w="6587"/>
      </w:tblGrid>
      <w:tr w:rsidR="00D877C9" w14:paraId="0515CFC7" w14:textId="77777777" w:rsidTr="00032813">
        <w:trPr>
          <w:trHeight w:val="4381"/>
          <w:jc w:val="center"/>
        </w:trPr>
        <w:tc>
          <w:tcPr>
            <w:tcW w:w="5537" w:type="dxa"/>
          </w:tcPr>
          <w:p w14:paraId="7725ED84" w14:textId="6DE492A4" w:rsidR="00D877C9" w:rsidRPr="00D877C9" w:rsidRDefault="00D877C9" w:rsidP="0068309D">
            <w:pPr>
              <w:rPr>
                <w:rFonts w:ascii="Arial" w:hAnsi="Arial" w:cs="Arial"/>
                <w:i/>
                <w:iCs/>
              </w:rPr>
            </w:pPr>
            <w:r w:rsidRPr="00D877C9">
              <w:rPr>
                <w:i/>
                <w:iCs/>
                <w:noProof/>
              </w:rPr>
              <w:drawing>
                <wp:inline distT="0" distB="0" distL="0" distR="0" wp14:anchorId="74DAA1D3" wp14:editId="6C733240">
                  <wp:extent cx="4045970" cy="3200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1541" b="19133"/>
                          <a:stretch/>
                        </pic:blipFill>
                        <pic:spPr bwMode="auto">
                          <a:xfrm>
                            <a:off x="0" y="0"/>
                            <a:ext cx="4049276" cy="3203015"/>
                          </a:xfrm>
                          <a:prstGeom prst="rect">
                            <a:avLst/>
                          </a:prstGeom>
                          <a:ln>
                            <a:noFill/>
                          </a:ln>
                          <a:extLst>
                            <a:ext uri="{53640926-AAD7-44D8-BBD7-CCE9431645EC}">
                              <a14:shadowObscured xmlns:a14="http://schemas.microsoft.com/office/drawing/2010/main"/>
                            </a:ext>
                          </a:extLst>
                        </pic:spPr>
                      </pic:pic>
                    </a:graphicData>
                  </a:graphic>
                </wp:inline>
              </w:drawing>
            </w:r>
          </w:p>
        </w:tc>
      </w:tr>
      <w:tr w:rsidR="00D877C9" w14:paraId="5047C684" w14:textId="77777777" w:rsidTr="00032813">
        <w:trPr>
          <w:trHeight w:val="251"/>
          <w:jc w:val="center"/>
        </w:trPr>
        <w:tc>
          <w:tcPr>
            <w:tcW w:w="5537" w:type="dxa"/>
          </w:tcPr>
          <w:p w14:paraId="30D0AB48" w14:textId="324DCDAC" w:rsidR="00D877C9" w:rsidRPr="00D877C9" w:rsidRDefault="00D877C9" w:rsidP="0068309D">
            <w:pPr>
              <w:rPr>
                <w:rFonts w:ascii="Arial" w:hAnsi="Arial" w:cs="Arial"/>
                <w:i/>
                <w:iCs/>
              </w:rPr>
            </w:pPr>
            <w:r w:rsidRPr="00D877C9">
              <w:rPr>
                <w:rFonts w:ascii="Arial" w:hAnsi="Arial" w:cs="Arial"/>
                <w:i/>
                <w:iCs/>
              </w:rPr>
              <w:t>Ear tag with magnet attached to a mouse’s ear</w:t>
            </w:r>
          </w:p>
        </w:tc>
      </w:tr>
    </w:tbl>
    <w:p w14:paraId="08618F28" w14:textId="05BD54E4" w:rsidR="00D877C9" w:rsidRPr="00882B64" w:rsidRDefault="00D877C9" w:rsidP="0068309D">
      <w:pPr>
        <w:spacing w:after="0" w:line="240" w:lineRule="auto"/>
        <w:rPr>
          <w:rFonts w:ascii="Arial" w:hAnsi="Arial" w:cs="Arial"/>
        </w:rPr>
      </w:pPr>
    </w:p>
    <w:p w14:paraId="2FA543C9" w14:textId="5088A182" w:rsidR="000C4E8E" w:rsidRDefault="000C4E8E" w:rsidP="0068309D">
      <w:pPr>
        <w:pStyle w:val="Heading3"/>
        <w:spacing w:before="0" w:line="240" w:lineRule="auto"/>
        <w:rPr>
          <w:rFonts w:ascii="Arial" w:hAnsi="Arial" w:cs="Arial"/>
          <w:color w:val="auto"/>
        </w:rPr>
      </w:pPr>
      <w:bookmarkStart w:id="9" w:name="_Toc79662642"/>
      <w:r w:rsidRPr="00E95ADC">
        <w:rPr>
          <w:rFonts w:ascii="Arial" w:hAnsi="Arial" w:cs="Arial"/>
          <w:color w:val="auto"/>
        </w:rPr>
        <w:t>Parts List</w:t>
      </w:r>
      <w:bookmarkEnd w:id="9"/>
    </w:p>
    <w:p w14:paraId="24A8D9C9" w14:textId="2C7210BA" w:rsidR="00D7702E" w:rsidRDefault="00D7702E" w:rsidP="0068309D">
      <w:pPr>
        <w:pStyle w:val="ListParagraph"/>
        <w:numPr>
          <w:ilvl w:val="0"/>
          <w:numId w:val="3"/>
        </w:numPr>
        <w:spacing w:after="0" w:line="240" w:lineRule="auto"/>
        <w:rPr>
          <w:rFonts w:ascii="Arial" w:hAnsi="Arial" w:cs="Arial"/>
        </w:rPr>
      </w:pPr>
      <w:r w:rsidRPr="00D7702E">
        <w:rPr>
          <w:rFonts w:ascii="Arial" w:hAnsi="Arial" w:cs="Arial"/>
        </w:rPr>
        <w:t xml:space="preserve">La </w:t>
      </w:r>
      <w:proofErr w:type="spellStart"/>
      <w:r w:rsidRPr="00D7702E">
        <w:rPr>
          <w:rFonts w:ascii="Arial" w:hAnsi="Arial" w:cs="Arial"/>
        </w:rPr>
        <w:t>P</w:t>
      </w:r>
      <w:r>
        <w:rPr>
          <w:rFonts w:ascii="Arial" w:hAnsi="Arial" w:cs="Arial"/>
        </w:rPr>
        <w:t>ias</w:t>
      </w:r>
      <w:proofErr w:type="spellEnd"/>
      <w:r w:rsidR="005A4754">
        <w:rPr>
          <w:rFonts w:ascii="Arial" w:hAnsi="Arial" w:cs="Arial"/>
        </w:rPr>
        <w:t xml:space="preserve"> Aluminum</w:t>
      </w:r>
      <w:r>
        <w:rPr>
          <w:rFonts w:ascii="Arial" w:hAnsi="Arial" w:cs="Arial"/>
        </w:rPr>
        <w:t xml:space="preserve"> Ear </w:t>
      </w:r>
      <w:r w:rsidR="005A4754">
        <w:rPr>
          <w:rFonts w:ascii="Arial" w:hAnsi="Arial" w:cs="Arial"/>
        </w:rPr>
        <w:t xml:space="preserve">Tags (Item </w:t>
      </w:r>
      <w:r w:rsidR="005A4754" w:rsidRPr="005A4754">
        <w:rPr>
          <w:rFonts w:ascii="Arial" w:hAnsi="Arial" w:cs="Arial"/>
        </w:rPr>
        <w:t>56780-100</w:t>
      </w:r>
      <w:r w:rsidR="005A4754">
        <w:rPr>
          <w:rFonts w:ascii="Arial" w:hAnsi="Arial" w:cs="Arial"/>
        </w:rPr>
        <w:t xml:space="preserve"> from </w:t>
      </w:r>
      <w:proofErr w:type="spellStart"/>
      <w:r w:rsidR="005A4754">
        <w:rPr>
          <w:rFonts w:ascii="Arial" w:hAnsi="Arial" w:cs="Arial"/>
        </w:rPr>
        <w:t>Stoelting</w:t>
      </w:r>
      <w:proofErr w:type="spellEnd"/>
      <w:r w:rsidR="005A4754">
        <w:rPr>
          <w:rFonts w:ascii="Arial" w:hAnsi="Arial" w:cs="Arial"/>
        </w:rPr>
        <w:t>)</w:t>
      </w:r>
    </w:p>
    <w:p w14:paraId="674CCA73" w14:textId="0104787F" w:rsidR="005A4754" w:rsidRDefault="00DC02B2" w:rsidP="0068309D">
      <w:pPr>
        <w:pStyle w:val="ListParagraph"/>
        <w:numPr>
          <w:ilvl w:val="1"/>
          <w:numId w:val="3"/>
        </w:numPr>
        <w:spacing w:after="0" w:line="240" w:lineRule="auto"/>
        <w:rPr>
          <w:rFonts w:ascii="Arial" w:hAnsi="Arial" w:cs="Arial"/>
        </w:rPr>
      </w:pPr>
      <w:hyperlink r:id="rId30" w:history="1">
        <w:r w:rsidR="005A4754" w:rsidRPr="006D1342">
          <w:rPr>
            <w:rStyle w:val="Hyperlink"/>
            <w:rFonts w:ascii="Arial" w:hAnsi="Arial" w:cs="Arial"/>
          </w:rPr>
          <w:t>https://stoeltingco.com/Neuroscience/Ear-Tags--Mouse~9785</w:t>
        </w:r>
      </w:hyperlink>
      <w:r w:rsidR="005A4754">
        <w:rPr>
          <w:rFonts w:ascii="Arial" w:hAnsi="Arial" w:cs="Arial"/>
        </w:rPr>
        <w:t xml:space="preserve"> </w:t>
      </w:r>
    </w:p>
    <w:p w14:paraId="5C0208A2" w14:textId="6BC4CD36" w:rsidR="005A4754" w:rsidRDefault="005A4754" w:rsidP="0068309D">
      <w:pPr>
        <w:pStyle w:val="ListParagraph"/>
        <w:numPr>
          <w:ilvl w:val="0"/>
          <w:numId w:val="3"/>
        </w:numPr>
        <w:spacing w:after="0" w:line="240" w:lineRule="auto"/>
        <w:rPr>
          <w:rFonts w:ascii="Arial" w:hAnsi="Arial" w:cs="Arial"/>
        </w:rPr>
      </w:pPr>
      <w:r>
        <w:rPr>
          <w:rFonts w:ascii="Arial" w:hAnsi="Arial" w:cs="Arial"/>
        </w:rPr>
        <w:t xml:space="preserve">Ear Tag Applicator (Item 56791 from </w:t>
      </w:r>
      <w:proofErr w:type="spellStart"/>
      <w:r>
        <w:rPr>
          <w:rFonts w:ascii="Arial" w:hAnsi="Arial" w:cs="Arial"/>
        </w:rPr>
        <w:t>Stoelting</w:t>
      </w:r>
      <w:proofErr w:type="spellEnd"/>
      <w:r>
        <w:rPr>
          <w:rFonts w:ascii="Arial" w:hAnsi="Arial" w:cs="Arial"/>
        </w:rPr>
        <w:t>)</w:t>
      </w:r>
    </w:p>
    <w:p w14:paraId="17A85A97" w14:textId="212C6650" w:rsidR="005A4754" w:rsidRDefault="00DC02B2" w:rsidP="0068309D">
      <w:pPr>
        <w:pStyle w:val="ListParagraph"/>
        <w:numPr>
          <w:ilvl w:val="1"/>
          <w:numId w:val="3"/>
        </w:numPr>
        <w:spacing w:after="0" w:line="240" w:lineRule="auto"/>
        <w:rPr>
          <w:rFonts w:ascii="Arial" w:hAnsi="Arial" w:cs="Arial"/>
        </w:rPr>
      </w:pPr>
      <w:hyperlink r:id="rId31" w:history="1">
        <w:r w:rsidR="005A4754" w:rsidRPr="006D1342">
          <w:rPr>
            <w:rStyle w:val="Hyperlink"/>
            <w:rFonts w:ascii="Arial" w:hAnsi="Arial" w:cs="Arial"/>
          </w:rPr>
          <w:t>https://stoeltingco.com/Neuroscience/Ear-Tags--Mouse~9785</w:t>
        </w:r>
      </w:hyperlink>
      <w:r w:rsidR="005A4754">
        <w:rPr>
          <w:rFonts w:ascii="Arial" w:hAnsi="Arial" w:cs="Arial"/>
        </w:rPr>
        <w:t xml:space="preserve"> </w:t>
      </w:r>
    </w:p>
    <w:p w14:paraId="3F5DE20E" w14:textId="241BF4DF" w:rsidR="005A4754" w:rsidRDefault="00CE7E00" w:rsidP="0068309D">
      <w:pPr>
        <w:pStyle w:val="ListParagraph"/>
        <w:numPr>
          <w:ilvl w:val="0"/>
          <w:numId w:val="3"/>
        </w:numPr>
        <w:spacing w:after="0" w:line="240" w:lineRule="auto"/>
        <w:rPr>
          <w:rFonts w:ascii="Arial" w:hAnsi="Arial" w:cs="Arial"/>
        </w:rPr>
      </w:pPr>
      <w:r>
        <w:rPr>
          <w:rFonts w:ascii="Arial" w:hAnsi="Arial" w:cs="Arial"/>
        </w:rPr>
        <w:t>Neodymium</w:t>
      </w:r>
      <w:r w:rsidR="005A4754">
        <w:rPr>
          <w:rFonts w:ascii="Arial" w:hAnsi="Arial" w:cs="Arial"/>
        </w:rPr>
        <w:t xml:space="preserve"> Magnets (Product D1005-10 from </w:t>
      </w:r>
      <w:proofErr w:type="spellStart"/>
      <w:r w:rsidR="005A4754">
        <w:rPr>
          <w:rFonts w:ascii="Arial" w:hAnsi="Arial" w:cs="Arial"/>
        </w:rPr>
        <w:t>SuperMagnetMan</w:t>
      </w:r>
      <w:proofErr w:type="spellEnd"/>
      <w:r w:rsidR="006178C3">
        <w:rPr>
          <w:rFonts w:ascii="Arial" w:hAnsi="Arial" w:cs="Arial"/>
        </w:rPr>
        <w:t>; N45 magnet with diameter 3mm and thickness 0.5mm</w:t>
      </w:r>
      <w:r w:rsidR="005A4754">
        <w:rPr>
          <w:rFonts w:ascii="Arial" w:hAnsi="Arial" w:cs="Arial"/>
        </w:rPr>
        <w:t>)</w:t>
      </w:r>
    </w:p>
    <w:p w14:paraId="027136C1" w14:textId="0F75191B" w:rsidR="005A4754" w:rsidRDefault="00DC02B2" w:rsidP="0068309D">
      <w:pPr>
        <w:pStyle w:val="ListParagraph"/>
        <w:numPr>
          <w:ilvl w:val="1"/>
          <w:numId w:val="3"/>
        </w:numPr>
        <w:spacing w:after="0" w:line="240" w:lineRule="auto"/>
        <w:rPr>
          <w:rFonts w:ascii="Arial" w:hAnsi="Arial" w:cs="Arial"/>
        </w:rPr>
      </w:pPr>
      <w:hyperlink r:id="rId32" w:history="1">
        <w:r w:rsidR="005A4754" w:rsidRPr="006D1342">
          <w:rPr>
            <w:rStyle w:val="Hyperlink"/>
            <w:rFonts w:ascii="Arial" w:hAnsi="Arial" w:cs="Arial"/>
          </w:rPr>
          <w:t>https://supermagnetman.com/products/d1005-10?_pos=1&amp;_sid=55a9637bc&amp;_ss=r</w:t>
        </w:r>
      </w:hyperlink>
      <w:r w:rsidR="005A4754">
        <w:rPr>
          <w:rFonts w:ascii="Arial" w:hAnsi="Arial" w:cs="Arial"/>
        </w:rPr>
        <w:t xml:space="preserve"> </w:t>
      </w:r>
    </w:p>
    <w:p w14:paraId="1A50DD47" w14:textId="35BAA25A" w:rsidR="00FC2DC8" w:rsidRDefault="00FC2DC8" w:rsidP="0068309D">
      <w:pPr>
        <w:pStyle w:val="ListParagraph"/>
        <w:numPr>
          <w:ilvl w:val="0"/>
          <w:numId w:val="3"/>
        </w:numPr>
        <w:spacing w:after="0" w:line="240" w:lineRule="auto"/>
        <w:rPr>
          <w:rFonts w:ascii="Arial" w:hAnsi="Arial" w:cs="Arial"/>
        </w:rPr>
      </w:pPr>
      <w:r>
        <w:rPr>
          <w:rFonts w:ascii="Arial" w:hAnsi="Arial" w:cs="Arial"/>
        </w:rPr>
        <w:t>Superglue</w:t>
      </w:r>
      <w:r w:rsidR="00CE7E00">
        <w:rPr>
          <w:rFonts w:ascii="Arial" w:hAnsi="Arial" w:cs="Arial"/>
        </w:rPr>
        <w:t xml:space="preserve"> (Ultra Gel Control, </w:t>
      </w:r>
      <w:r w:rsidR="00F766D4">
        <w:rPr>
          <w:rFonts w:ascii="Arial" w:hAnsi="Arial" w:cs="Arial"/>
        </w:rPr>
        <w:t xml:space="preserve">#1739050, </w:t>
      </w:r>
      <w:r w:rsidR="00CE7E00">
        <w:rPr>
          <w:rFonts w:ascii="Arial" w:hAnsi="Arial" w:cs="Arial"/>
        </w:rPr>
        <w:t>Loctite)</w:t>
      </w:r>
    </w:p>
    <w:p w14:paraId="73593B46" w14:textId="7E35F72D" w:rsidR="00FC2DC8" w:rsidRDefault="00DC02B2" w:rsidP="0068309D">
      <w:pPr>
        <w:pStyle w:val="ListParagraph"/>
        <w:numPr>
          <w:ilvl w:val="1"/>
          <w:numId w:val="3"/>
        </w:numPr>
        <w:spacing w:after="0" w:line="240" w:lineRule="auto"/>
        <w:rPr>
          <w:rFonts w:ascii="Arial" w:hAnsi="Arial" w:cs="Arial"/>
        </w:rPr>
      </w:pPr>
      <w:hyperlink r:id="rId33" w:history="1">
        <w:r w:rsidR="00FC2DC8" w:rsidRPr="006D1342">
          <w:rPr>
            <w:rStyle w:val="Hyperlink"/>
            <w:rFonts w:ascii="Arial" w:hAnsi="Arial" w:cs="Arial"/>
          </w:rPr>
          <w:t>https://www.amazon.com/Loctite-Control-4-Gram-Bottle-1739050/dp/B00ELV2D0Y</w:t>
        </w:r>
      </w:hyperlink>
      <w:r w:rsidR="00FC2DC8">
        <w:rPr>
          <w:rFonts w:ascii="Arial" w:hAnsi="Arial" w:cs="Arial"/>
        </w:rPr>
        <w:t xml:space="preserve"> </w:t>
      </w:r>
    </w:p>
    <w:p w14:paraId="77587307" w14:textId="0D9AA067" w:rsidR="00DB1034" w:rsidRDefault="00DB1034" w:rsidP="0068309D">
      <w:pPr>
        <w:pStyle w:val="ListParagraph"/>
        <w:numPr>
          <w:ilvl w:val="0"/>
          <w:numId w:val="3"/>
        </w:numPr>
        <w:spacing w:after="0" w:line="240" w:lineRule="auto"/>
        <w:rPr>
          <w:rFonts w:ascii="Arial" w:hAnsi="Arial" w:cs="Arial"/>
        </w:rPr>
      </w:pPr>
      <w:r>
        <w:rPr>
          <w:rFonts w:ascii="Arial" w:hAnsi="Arial" w:cs="Arial"/>
        </w:rPr>
        <w:t>Nitrocellulose Marker</w:t>
      </w:r>
    </w:p>
    <w:p w14:paraId="00084E10" w14:textId="4FAD1973" w:rsidR="00DB1034" w:rsidRDefault="00DC02B2" w:rsidP="0068309D">
      <w:pPr>
        <w:pStyle w:val="ListParagraph"/>
        <w:numPr>
          <w:ilvl w:val="1"/>
          <w:numId w:val="3"/>
        </w:numPr>
        <w:spacing w:after="0" w:line="240" w:lineRule="auto"/>
        <w:rPr>
          <w:rFonts w:ascii="Arial" w:hAnsi="Arial" w:cs="Arial"/>
        </w:rPr>
      </w:pPr>
      <w:hyperlink r:id="rId34" w:history="1">
        <w:r w:rsidR="00DB1034" w:rsidRPr="006D1342">
          <w:rPr>
            <w:rStyle w:val="Hyperlink"/>
            <w:rFonts w:ascii="Arial" w:hAnsi="Arial" w:cs="Arial"/>
          </w:rPr>
          <w:t>https://www.amazon.com/Colortone-Touch-up-Marker-Opaque-Lacquer/dp/B0731FS9YS</w:t>
        </w:r>
      </w:hyperlink>
      <w:r w:rsidR="00DB1034">
        <w:rPr>
          <w:rFonts w:ascii="Arial" w:hAnsi="Arial" w:cs="Arial"/>
        </w:rPr>
        <w:t xml:space="preserve"> </w:t>
      </w:r>
    </w:p>
    <w:p w14:paraId="3CA0D9D1" w14:textId="08F1ECA4" w:rsidR="00FC2DC8" w:rsidRDefault="00FC2DC8" w:rsidP="0068309D">
      <w:pPr>
        <w:pStyle w:val="ListParagraph"/>
        <w:numPr>
          <w:ilvl w:val="0"/>
          <w:numId w:val="3"/>
        </w:numPr>
        <w:spacing w:after="0" w:line="240" w:lineRule="auto"/>
        <w:rPr>
          <w:rFonts w:ascii="Arial" w:hAnsi="Arial" w:cs="Arial"/>
        </w:rPr>
      </w:pPr>
      <w:r>
        <w:rPr>
          <w:rFonts w:ascii="Arial" w:hAnsi="Arial" w:cs="Arial"/>
        </w:rPr>
        <w:t>Plastic Forceps</w:t>
      </w:r>
    </w:p>
    <w:p w14:paraId="44100467" w14:textId="4F13E18C" w:rsidR="00FC2DC8" w:rsidRPr="00D7702E" w:rsidRDefault="00DC02B2" w:rsidP="0068309D">
      <w:pPr>
        <w:pStyle w:val="ListParagraph"/>
        <w:numPr>
          <w:ilvl w:val="1"/>
          <w:numId w:val="3"/>
        </w:numPr>
        <w:spacing w:after="0" w:line="240" w:lineRule="auto"/>
        <w:rPr>
          <w:rFonts w:ascii="Arial" w:hAnsi="Arial" w:cs="Arial"/>
        </w:rPr>
      </w:pPr>
      <w:hyperlink r:id="rId35" w:history="1">
        <w:r w:rsidR="00FC2DC8" w:rsidRPr="006D1342">
          <w:rPr>
            <w:rStyle w:val="Hyperlink"/>
            <w:rFonts w:ascii="Arial" w:hAnsi="Arial" w:cs="Arial"/>
          </w:rPr>
          <w:t>https://www.finescience.com/en-US/Products/Forceps-Hemostats/Standard-Forceps/Plastic-Forceps/11700-00</w:t>
        </w:r>
      </w:hyperlink>
      <w:r w:rsidR="00FC2DC8">
        <w:rPr>
          <w:rFonts w:ascii="Arial" w:hAnsi="Arial" w:cs="Arial"/>
        </w:rPr>
        <w:t xml:space="preserve"> </w:t>
      </w:r>
    </w:p>
    <w:p w14:paraId="4B3128A4" w14:textId="77777777" w:rsidR="00401C4F" w:rsidRDefault="00401C4F" w:rsidP="0068309D">
      <w:pPr>
        <w:pStyle w:val="Heading3"/>
        <w:spacing w:before="0" w:line="240" w:lineRule="auto"/>
        <w:rPr>
          <w:rFonts w:ascii="Arial" w:hAnsi="Arial" w:cs="Arial"/>
          <w:color w:val="auto"/>
        </w:rPr>
      </w:pPr>
    </w:p>
    <w:p w14:paraId="26C031EB" w14:textId="305515C6" w:rsidR="000C4E8E" w:rsidRDefault="000C4E8E" w:rsidP="0068309D">
      <w:pPr>
        <w:pStyle w:val="Heading3"/>
        <w:spacing w:before="0" w:line="240" w:lineRule="auto"/>
        <w:rPr>
          <w:rFonts w:ascii="Arial" w:hAnsi="Arial" w:cs="Arial"/>
          <w:color w:val="auto"/>
        </w:rPr>
      </w:pPr>
      <w:bookmarkStart w:id="10" w:name="_Toc79662643"/>
      <w:r w:rsidRPr="00E95ADC">
        <w:rPr>
          <w:rFonts w:ascii="Arial" w:hAnsi="Arial" w:cs="Arial"/>
          <w:color w:val="auto"/>
        </w:rPr>
        <w:t>Assembly</w:t>
      </w:r>
      <w:bookmarkEnd w:id="10"/>
    </w:p>
    <w:p w14:paraId="740EEEB6" w14:textId="1B0AEF75" w:rsidR="00FC2DC8" w:rsidRPr="00DB1034" w:rsidRDefault="00882B64" w:rsidP="0068309D">
      <w:pPr>
        <w:pStyle w:val="ListParagraph"/>
        <w:numPr>
          <w:ilvl w:val="0"/>
          <w:numId w:val="4"/>
        </w:numPr>
        <w:spacing w:after="0" w:line="240" w:lineRule="auto"/>
        <w:rPr>
          <w:rFonts w:ascii="Arial" w:hAnsi="Arial" w:cs="Arial"/>
        </w:rPr>
      </w:pPr>
      <w:r w:rsidRPr="00882B64">
        <w:rPr>
          <w:rFonts w:ascii="Arial" w:hAnsi="Arial" w:cs="Arial"/>
        </w:rPr>
        <w:t xml:space="preserve">Use the </w:t>
      </w:r>
      <w:r>
        <w:rPr>
          <w:rFonts w:ascii="Arial" w:hAnsi="Arial" w:cs="Arial"/>
        </w:rPr>
        <w:t xml:space="preserve">superglue to attach the male end of the </w:t>
      </w:r>
      <w:r w:rsidR="00DB1034">
        <w:rPr>
          <w:rFonts w:ascii="Arial" w:hAnsi="Arial" w:cs="Arial"/>
        </w:rPr>
        <w:t>ear tag to the magnet. Coat the magnet with the nitrocellulose marker (</w:t>
      </w:r>
      <w:proofErr w:type="gramStart"/>
      <w:r w:rsidR="00DB1034">
        <w:rPr>
          <w:rFonts w:ascii="Arial" w:hAnsi="Arial" w:cs="Arial"/>
        </w:rPr>
        <w:t>in order to</w:t>
      </w:r>
      <w:proofErr w:type="gramEnd"/>
      <w:r w:rsidR="00DB1034">
        <w:rPr>
          <w:rFonts w:ascii="Arial" w:hAnsi="Arial" w:cs="Arial"/>
        </w:rPr>
        <w:t xml:space="preserve"> prevent irritation to the mouse’s ear caused by the magnet). </w:t>
      </w:r>
      <w:r w:rsidR="00DB1034" w:rsidRPr="00DB1034">
        <w:rPr>
          <w:rFonts w:ascii="Arial" w:hAnsi="Arial" w:cs="Arial"/>
        </w:rPr>
        <w:t>Wait a few hours to dry.</w:t>
      </w:r>
    </w:p>
    <w:p w14:paraId="3AF839C6" w14:textId="2D7B7EE7" w:rsidR="00DB1034" w:rsidRDefault="00DB1034" w:rsidP="0068309D">
      <w:pPr>
        <w:pStyle w:val="ListParagraph"/>
        <w:numPr>
          <w:ilvl w:val="0"/>
          <w:numId w:val="4"/>
        </w:numPr>
        <w:spacing w:after="0" w:line="240" w:lineRule="auto"/>
        <w:rPr>
          <w:rFonts w:ascii="Arial" w:hAnsi="Arial" w:cs="Arial"/>
        </w:rPr>
      </w:pPr>
      <w:r>
        <w:rPr>
          <w:rFonts w:ascii="Arial" w:hAnsi="Arial" w:cs="Arial"/>
        </w:rPr>
        <w:lastRenderedPageBreak/>
        <w:t>When it is time to ear tag the mouse, place the female end of the ear tag onto the red slot of the applicator and the male end of the ear tag with the magnet on the other slot. Briefly place the mouse under anesthesia (via isoflurane) and apply force to the handles of the applicator to position the ear tag in the middle part of the mouse’s ear (avoiding the cartilage) such that the magnet faces inward.</w:t>
      </w:r>
    </w:p>
    <w:p w14:paraId="75C034EA" w14:textId="56A31967" w:rsidR="00DB1034" w:rsidRDefault="00DB1034" w:rsidP="0068309D">
      <w:pPr>
        <w:pStyle w:val="ListParagraph"/>
        <w:numPr>
          <w:ilvl w:val="0"/>
          <w:numId w:val="4"/>
        </w:numPr>
        <w:spacing w:after="0" w:line="240" w:lineRule="auto"/>
        <w:rPr>
          <w:rFonts w:ascii="Arial" w:hAnsi="Arial" w:cs="Arial"/>
        </w:rPr>
      </w:pPr>
      <w:r>
        <w:rPr>
          <w:rFonts w:ascii="Arial" w:hAnsi="Arial" w:cs="Arial"/>
        </w:rPr>
        <w:t xml:space="preserve">Allow around 2 days for the animal to rest before experimenting (to </w:t>
      </w:r>
      <w:r w:rsidR="00AE2A43">
        <w:rPr>
          <w:rFonts w:ascii="Arial" w:hAnsi="Arial" w:cs="Arial"/>
        </w:rPr>
        <w:t>minimize</w:t>
      </w:r>
      <w:r>
        <w:rPr>
          <w:rFonts w:ascii="Arial" w:hAnsi="Arial" w:cs="Arial"/>
        </w:rPr>
        <w:t xml:space="preserve"> excessive </w:t>
      </w:r>
      <w:r w:rsidR="008F35B1">
        <w:rPr>
          <w:rFonts w:ascii="Arial" w:hAnsi="Arial" w:cs="Arial"/>
        </w:rPr>
        <w:t xml:space="preserve">ear </w:t>
      </w:r>
      <w:r>
        <w:rPr>
          <w:rFonts w:ascii="Arial" w:hAnsi="Arial" w:cs="Arial"/>
        </w:rPr>
        <w:t>grooming).</w:t>
      </w:r>
    </w:p>
    <w:p w14:paraId="05720EDC" w14:textId="77777777" w:rsidR="00AE2A43" w:rsidRPr="00882B64" w:rsidRDefault="00AE2A43" w:rsidP="00AE2A43">
      <w:pPr>
        <w:pStyle w:val="ListParagraph"/>
        <w:spacing w:after="0" w:line="240" w:lineRule="auto"/>
        <w:rPr>
          <w:rFonts w:ascii="Arial" w:hAnsi="Arial" w:cs="Arial"/>
        </w:rPr>
      </w:pPr>
    </w:p>
    <w:p w14:paraId="48894B24" w14:textId="18D8544E" w:rsidR="006178C3" w:rsidRDefault="005A4754" w:rsidP="0068309D">
      <w:pPr>
        <w:pStyle w:val="Heading3"/>
        <w:spacing w:before="0" w:line="240" w:lineRule="auto"/>
        <w:rPr>
          <w:rFonts w:ascii="Arial" w:hAnsi="Arial" w:cs="Arial"/>
          <w:color w:val="auto"/>
        </w:rPr>
      </w:pPr>
      <w:bookmarkStart w:id="11" w:name="_Toc79662644"/>
      <w:r w:rsidRPr="005A4754">
        <w:rPr>
          <w:rFonts w:ascii="Arial" w:hAnsi="Arial" w:cs="Arial"/>
          <w:color w:val="auto"/>
        </w:rPr>
        <w:t>Notes</w:t>
      </w:r>
      <w:bookmarkEnd w:id="11"/>
    </w:p>
    <w:p w14:paraId="58AC4346" w14:textId="52CB0EDE" w:rsidR="006178C3" w:rsidRDefault="006178C3" w:rsidP="0068309D">
      <w:pPr>
        <w:pStyle w:val="ListParagraph"/>
        <w:numPr>
          <w:ilvl w:val="0"/>
          <w:numId w:val="6"/>
        </w:numPr>
        <w:spacing w:after="0" w:line="240" w:lineRule="auto"/>
        <w:rPr>
          <w:rFonts w:ascii="Arial" w:hAnsi="Arial" w:cs="Arial"/>
        </w:rPr>
      </w:pPr>
      <w:r>
        <w:rPr>
          <w:rFonts w:ascii="Arial" w:hAnsi="Arial" w:cs="Arial"/>
        </w:rPr>
        <w:t xml:space="preserve">The neodymium N45 magnet (product D1005-10 from Super Magnet Man with a diameter of 3mm and a thickness of 0.5mm) was selected based on </w:t>
      </w:r>
      <w:r w:rsidR="00E66EF9">
        <w:rPr>
          <w:rFonts w:ascii="Arial" w:hAnsi="Arial" w:cs="Arial"/>
        </w:rPr>
        <w:t>trying out several types of magnets</w:t>
      </w:r>
      <w:r>
        <w:rPr>
          <w:rFonts w:ascii="Arial" w:hAnsi="Arial" w:cs="Arial"/>
        </w:rPr>
        <w:t>. Initial trials used the neodymium N50 magnet (product D1007 from Super Magnet Man with a diameter of 3 mm and a thickness of 1 mm), but when magnets were attached to both ears of one mouse, the two ears stuck together</w:t>
      </w:r>
      <w:r w:rsidR="00191FF2">
        <w:rPr>
          <w:rFonts w:ascii="Arial" w:hAnsi="Arial" w:cs="Arial"/>
        </w:rPr>
        <w:t xml:space="preserve"> above its head</w:t>
      </w:r>
      <w:r>
        <w:rPr>
          <w:rFonts w:ascii="Arial" w:hAnsi="Arial" w:cs="Arial"/>
        </w:rPr>
        <w:t xml:space="preserve">. Furthermore, when the magnet was attached to one ear of each mouse within group housing, </w:t>
      </w:r>
      <w:r w:rsidR="00E66EF9">
        <w:rPr>
          <w:rFonts w:ascii="Arial" w:hAnsi="Arial" w:cs="Arial"/>
        </w:rPr>
        <w:t>ears of two</w:t>
      </w:r>
      <w:r>
        <w:rPr>
          <w:rFonts w:ascii="Arial" w:hAnsi="Arial" w:cs="Arial"/>
        </w:rPr>
        <w:t xml:space="preserve"> mice would </w:t>
      </w:r>
      <w:r w:rsidR="00E66EF9">
        <w:rPr>
          <w:rFonts w:ascii="Arial" w:hAnsi="Arial" w:cs="Arial"/>
        </w:rPr>
        <w:t xml:space="preserve">get </w:t>
      </w:r>
      <w:r w:rsidR="00673C7D">
        <w:rPr>
          <w:rFonts w:ascii="Arial" w:hAnsi="Arial" w:cs="Arial"/>
        </w:rPr>
        <w:t>attached</w:t>
      </w:r>
      <w:r>
        <w:rPr>
          <w:rFonts w:ascii="Arial" w:hAnsi="Arial" w:cs="Arial"/>
        </w:rPr>
        <w:t>, preventing the</w:t>
      </w:r>
      <w:r w:rsidR="00117382">
        <w:rPr>
          <w:rFonts w:ascii="Arial" w:hAnsi="Arial" w:cs="Arial"/>
        </w:rPr>
        <w:t xml:space="preserve"> animals</w:t>
      </w:r>
      <w:r>
        <w:rPr>
          <w:rFonts w:ascii="Arial" w:hAnsi="Arial" w:cs="Arial"/>
        </w:rPr>
        <w:t xml:space="preserve"> from moving independently</w:t>
      </w:r>
      <w:r w:rsidR="00882B64">
        <w:rPr>
          <w:rFonts w:ascii="Arial" w:hAnsi="Arial" w:cs="Arial"/>
        </w:rPr>
        <w:t xml:space="preserve"> and</w:t>
      </w:r>
      <w:r>
        <w:rPr>
          <w:rFonts w:ascii="Arial" w:hAnsi="Arial" w:cs="Arial"/>
        </w:rPr>
        <w:t xml:space="preserve"> irritating their ears</w:t>
      </w:r>
      <w:r w:rsidR="00125162">
        <w:rPr>
          <w:rFonts w:ascii="Arial" w:hAnsi="Arial" w:cs="Arial"/>
        </w:rPr>
        <w:t>. In these cases, s</w:t>
      </w:r>
      <w:r>
        <w:rPr>
          <w:rFonts w:ascii="Arial" w:hAnsi="Arial" w:cs="Arial"/>
        </w:rPr>
        <w:t xml:space="preserve">ometimes </w:t>
      </w:r>
      <w:r w:rsidR="00882B64">
        <w:rPr>
          <w:rFonts w:ascii="Arial" w:hAnsi="Arial" w:cs="Arial"/>
        </w:rPr>
        <w:t>the mice would pull</w:t>
      </w:r>
      <w:r>
        <w:rPr>
          <w:rFonts w:ascii="Arial" w:hAnsi="Arial" w:cs="Arial"/>
        </w:rPr>
        <w:t xml:space="preserve"> each other’s ear tags off completely. </w:t>
      </w:r>
      <w:r w:rsidR="00C43BB3">
        <w:rPr>
          <w:rFonts w:ascii="Arial" w:hAnsi="Arial" w:cs="Arial"/>
        </w:rPr>
        <w:t>For the N45 magnet, t</w:t>
      </w:r>
      <w:r>
        <w:rPr>
          <w:rFonts w:ascii="Arial" w:hAnsi="Arial" w:cs="Arial"/>
        </w:rPr>
        <w:t xml:space="preserve">he voltage signal was </w:t>
      </w:r>
      <w:r w:rsidR="009F4437">
        <w:rPr>
          <w:rFonts w:ascii="Arial" w:hAnsi="Arial" w:cs="Arial"/>
        </w:rPr>
        <w:t>comparable to</w:t>
      </w:r>
      <w:r>
        <w:rPr>
          <w:rFonts w:ascii="Arial" w:hAnsi="Arial" w:cs="Arial"/>
        </w:rPr>
        <w:t xml:space="preserve"> the thicker magnet</w:t>
      </w:r>
      <w:r w:rsidR="00C45C64">
        <w:rPr>
          <w:rFonts w:ascii="Arial" w:hAnsi="Arial" w:cs="Arial"/>
        </w:rPr>
        <w:t>s</w:t>
      </w:r>
      <w:r>
        <w:rPr>
          <w:rFonts w:ascii="Arial" w:hAnsi="Arial" w:cs="Arial"/>
        </w:rPr>
        <w:t xml:space="preserve"> and the mice rarely got magnetized to one another</w:t>
      </w:r>
      <w:r w:rsidR="00C43BB3">
        <w:rPr>
          <w:rFonts w:ascii="Arial" w:hAnsi="Arial" w:cs="Arial"/>
        </w:rPr>
        <w:t>.</w:t>
      </w:r>
      <w:r>
        <w:rPr>
          <w:rFonts w:ascii="Arial" w:hAnsi="Arial" w:cs="Arial"/>
        </w:rPr>
        <w:t xml:space="preserve"> </w:t>
      </w:r>
      <w:r w:rsidR="00C43BB3">
        <w:rPr>
          <w:rFonts w:ascii="Arial" w:hAnsi="Arial" w:cs="Arial"/>
        </w:rPr>
        <w:t>W</w:t>
      </w:r>
      <w:r>
        <w:rPr>
          <w:rFonts w:ascii="Arial" w:hAnsi="Arial" w:cs="Arial"/>
        </w:rPr>
        <w:t>hen they did, the</w:t>
      </w:r>
      <w:r w:rsidR="00C43BB3">
        <w:rPr>
          <w:rFonts w:ascii="Arial" w:hAnsi="Arial" w:cs="Arial"/>
        </w:rPr>
        <w:t xml:space="preserve"> animals</w:t>
      </w:r>
      <w:r>
        <w:rPr>
          <w:rFonts w:ascii="Arial" w:hAnsi="Arial" w:cs="Arial"/>
        </w:rPr>
        <w:t xml:space="preserve"> </w:t>
      </w:r>
      <w:r w:rsidR="00C43BB3">
        <w:rPr>
          <w:rFonts w:ascii="Arial" w:hAnsi="Arial" w:cs="Arial"/>
        </w:rPr>
        <w:t>could</w:t>
      </w:r>
      <w:r>
        <w:rPr>
          <w:rFonts w:ascii="Arial" w:hAnsi="Arial" w:cs="Arial"/>
        </w:rPr>
        <w:t xml:space="preserve"> separate</w:t>
      </w:r>
      <w:r w:rsidR="00C43BB3">
        <w:rPr>
          <w:rFonts w:ascii="Arial" w:hAnsi="Arial" w:cs="Arial"/>
        </w:rPr>
        <w:t xml:space="preserve"> themselves</w:t>
      </w:r>
      <w:r>
        <w:rPr>
          <w:rFonts w:ascii="Arial" w:hAnsi="Arial" w:cs="Arial"/>
        </w:rPr>
        <w:t>.</w:t>
      </w:r>
    </w:p>
    <w:p w14:paraId="3F725FC9" w14:textId="3B3FC559" w:rsidR="006178C3" w:rsidRDefault="006178C3" w:rsidP="0068309D">
      <w:pPr>
        <w:pStyle w:val="ListParagraph"/>
        <w:numPr>
          <w:ilvl w:val="0"/>
          <w:numId w:val="6"/>
        </w:numPr>
        <w:spacing w:after="0" w:line="240" w:lineRule="auto"/>
        <w:rPr>
          <w:rFonts w:ascii="Arial" w:hAnsi="Arial" w:cs="Arial"/>
        </w:rPr>
      </w:pPr>
      <w:r>
        <w:rPr>
          <w:rFonts w:ascii="Arial" w:hAnsi="Arial" w:cs="Arial"/>
        </w:rPr>
        <w:t>When mice are group-housed, ensure that the same pole on each magnet faces</w:t>
      </w:r>
      <w:r w:rsidR="00882B64">
        <w:rPr>
          <w:rFonts w:ascii="Arial" w:hAnsi="Arial" w:cs="Arial"/>
        </w:rPr>
        <w:t xml:space="preserve"> the</w:t>
      </w:r>
      <w:r>
        <w:rPr>
          <w:rFonts w:ascii="Arial" w:hAnsi="Arial" w:cs="Arial"/>
        </w:rPr>
        <w:t xml:space="preserve"> </w:t>
      </w:r>
      <w:r w:rsidR="00882B64">
        <w:rPr>
          <w:rFonts w:ascii="Arial" w:hAnsi="Arial" w:cs="Arial"/>
        </w:rPr>
        <w:t xml:space="preserve">outward </w:t>
      </w:r>
      <w:r>
        <w:rPr>
          <w:rFonts w:ascii="Arial" w:hAnsi="Arial" w:cs="Arial"/>
        </w:rPr>
        <w:t xml:space="preserve">direction to prevent the mice from getting magnetized </w:t>
      </w:r>
      <w:r w:rsidR="00EC47A6">
        <w:rPr>
          <w:rFonts w:ascii="Arial" w:hAnsi="Arial" w:cs="Arial"/>
        </w:rPr>
        <w:t>to each other</w:t>
      </w:r>
      <w:r>
        <w:rPr>
          <w:rFonts w:ascii="Arial" w:hAnsi="Arial" w:cs="Arial"/>
        </w:rPr>
        <w:t>.</w:t>
      </w:r>
    </w:p>
    <w:p w14:paraId="74FA0D7E" w14:textId="02F6AAD0" w:rsidR="00DB1034" w:rsidRDefault="00882B64" w:rsidP="0068309D">
      <w:pPr>
        <w:pStyle w:val="ListParagraph"/>
        <w:numPr>
          <w:ilvl w:val="0"/>
          <w:numId w:val="6"/>
        </w:numPr>
        <w:spacing w:after="0" w:line="240" w:lineRule="auto"/>
        <w:rPr>
          <w:rFonts w:ascii="Arial" w:hAnsi="Arial" w:cs="Arial"/>
        </w:rPr>
      </w:pPr>
      <w:r>
        <w:rPr>
          <w:rFonts w:ascii="Arial" w:hAnsi="Arial" w:cs="Arial"/>
        </w:rPr>
        <w:t xml:space="preserve">After supergluing the magnet to the ear tag, wait a few hours before applying the ear tag on the mice. If the glue is not dry enough, the magnet might get stuck to the magnetic applicator instead of the ear tag. Furthermore, after applying the ear tag to the mouse, use plastic forceps (instead of magnetic ones) to separate the magnet on the ear tag from the applicator. </w:t>
      </w:r>
    </w:p>
    <w:p w14:paraId="4C03B186" w14:textId="1D15EE15" w:rsidR="00DB1034" w:rsidRDefault="00DB1034" w:rsidP="0068309D">
      <w:pPr>
        <w:pStyle w:val="ListParagraph"/>
        <w:numPr>
          <w:ilvl w:val="0"/>
          <w:numId w:val="6"/>
        </w:numPr>
        <w:spacing w:after="0" w:line="240" w:lineRule="auto"/>
        <w:rPr>
          <w:rFonts w:ascii="Arial" w:hAnsi="Arial" w:cs="Arial"/>
        </w:rPr>
      </w:pPr>
      <w:r>
        <w:rPr>
          <w:rFonts w:ascii="Arial" w:hAnsi="Arial" w:cs="Arial"/>
        </w:rPr>
        <w:t xml:space="preserve">If the mouse is not given enough time to rest before experimenting, it might excessively groom its ear, leading to potential false positives. </w:t>
      </w:r>
    </w:p>
    <w:p w14:paraId="6D5B5D7D" w14:textId="77777777" w:rsidR="00F46BC1" w:rsidRPr="00DB1034" w:rsidRDefault="00F46BC1" w:rsidP="00F46BC1">
      <w:pPr>
        <w:pStyle w:val="ListParagraph"/>
        <w:spacing w:after="0" w:line="240" w:lineRule="auto"/>
        <w:rPr>
          <w:rFonts w:ascii="Arial" w:hAnsi="Arial" w:cs="Arial"/>
        </w:rPr>
      </w:pPr>
    </w:p>
    <w:p w14:paraId="1D096BD5" w14:textId="773F1834" w:rsidR="006234EC" w:rsidRPr="00F46BC1" w:rsidRDefault="006234EC" w:rsidP="0068309D">
      <w:pPr>
        <w:pStyle w:val="Heading1"/>
        <w:spacing w:before="0" w:line="240" w:lineRule="auto"/>
        <w:rPr>
          <w:rFonts w:ascii="Arial" w:hAnsi="Arial" w:cs="Arial"/>
          <w:b/>
          <w:bCs/>
          <w:color w:val="auto"/>
          <w:sz w:val="26"/>
          <w:szCs w:val="26"/>
        </w:rPr>
      </w:pPr>
      <w:bookmarkStart w:id="12" w:name="_Toc79662645"/>
      <w:r w:rsidRPr="00F46BC1">
        <w:rPr>
          <w:rFonts w:ascii="Arial" w:hAnsi="Arial" w:cs="Arial"/>
          <w:b/>
          <w:bCs/>
          <w:color w:val="auto"/>
          <w:sz w:val="26"/>
          <w:szCs w:val="26"/>
        </w:rPr>
        <w:t>Section 4: Optional Video Recording Setup</w:t>
      </w:r>
      <w:bookmarkEnd w:id="12"/>
    </w:p>
    <w:p w14:paraId="5CE1033B" w14:textId="77777777" w:rsidR="00F46BC1" w:rsidRDefault="00F46BC1" w:rsidP="0068309D">
      <w:pPr>
        <w:spacing w:after="0" w:line="240" w:lineRule="auto"/>
        <w:rPr>
          <w:rFonts w:ascii="Arial" w:hAnsi="Arial" w:cs="Arial"/>
        </w:rPr>
      </w:pPr>
    </w:p>
    <w:p w14:paraId="4F594D58" w14:textId="21777264" w:rsidR="00D877C9" w:rsidRDefault="00F46BC1" w:rsidP="0068309D">
      <w:pPr>
        <w:spacing w:after="0" w:line="240" w:lineRule="auto"/>
        <w:rPr>
          <w:rFonts w:ascii="Arial" w:hAnsi="Arial" w:cs="Arial"/>
        </w:rPr>
      </w:pPr>
      <w:r>
        <w:rPr>
          <w:rFonts w:ascii="Arial" w:hAnsi="Arial" w:cs="Arial"/>
        </w:rPr>
        <w:t>A</w:t>
      </w:r>
      <w:r w:rsidR="00117348">
        <w:rPr>
          <w:rFonts w:ascii="Arial" w:hAnsi="Arial" w:cs="Arial"/>
        </w:rPr>
        <w:t xml:space="preserve"> camera </w:t>
      </w:r>
      <w:r>
        <w:rPr>
          <w:rFonts w:ascii="Arial" w:hAnsi="Arial" w:cs="Arial"/>
        </w:rPr>
        <w:t>can be helpful to</w:t>
      </w:r>
      <w:r w:rsidR="00D85D34">
        <w:rPr>
          <w:rFonts w:ascii="Arial" w:hAnsi="Arial" w:cs="Arial"/>
        </w:rPr>
        <w:t xml:space="preserve"> verify that the </w:t>
      </w:r>
      <w:r>
        <w:rPr>
          <w:rFonts w:ascii="Arial" w:hAnsi="Arial" w:cs="Arial"/>
        </w:rPr>
        <w:t xml:space="preserve">magnetic ear tag </w:t>
      </w:r>
      <w:r w:rsidR="00D85D34">
        <w:rPr>
          <w:rFonts w:ascii="Arial" w:hAnsi="Arial" w:cs="Arial"/>
        </w:rPr>
        <w:t xml:space="preserve">setup works </w:t>
      </w:r>
      <w:r>
        <w:rPr>
          <w:rFonts w:ascii="Arial" w:hAnsi="Arial" w:cs="Arial"/>
        </w:rPr>
        <w:t xml:space="preserve">as designed. </w:t>
      </w:r>
      <w:r w:rsidR="00D877C9">
        <w:rPr>
          <w:rFonts w:ascii="Arial" w:hAnsi="Arial" w:cs="Arial"/>
        </w:rPr>
        <w:t xml:space="preserve">A camera </w:t>
      </w:r>
      <w:r w:rsidR="007C6977">
        <w:rPr>
          <w:rFonts w:ascii="Arial" w:hAnsi="Arial" w:cs="Arial"/>
        </w:rPr>
        <w:t>able to record</w:t>
      </w:r>
      <w:r w:rsidR="00D877C9">
        <w:rPr>
          <w:rFonts w:ascii="Arial" w:hAnsi="Arial" w:cs="Arial"/>
        </w:rPr>
        <w:t xml:space="preserve"> a high frame rate (around 180 fps) is necessary to </w:t>
      </w:r>
      <w:r w:rsidR="007C6977">
        <w:rPr>
          <w:rFonts w:ascii="Arial" w:hAnsi="Arial" w:cs="Arial"/>
        </w:rPr>
        <w:t>visualize</w:t>
      </w:r>
      <w:r w:rsidR="00D877C9">
        <w:rPr>
          <w:rFonts w:ascii="Arial" w:hAnsi="Arial" w:cs="Arial"/>
        </w:rPr>
        <w:t xml:space="preserve"> the high-</w:t>
      </w:r>
      <w:r w:rsidR="007C6977">
        <w:rPr>
          <w:rFonts w:ascii="Arial" w:hAnsi="Arial" w:cs="Arial"/>
        </w:rPr>
        <w:t>frequency</w:t>
      </w:r>
      <w:r w:rsidR="00D877C9">
        <w:rPr>
          <w:rFonts w:ascii="Arial" w:hAnsi="Arial" w:cs="Arial"/>
        </w:rPr>
        <w:t xml:space="preserve"> head twitches.</w:t>
      </w:r>
      <w:r w:rsidR="00EA331C">
        <w:rPr>
          <w:rFonts w:ascii="Arial" w:hAnsi="Arial" w:cs="Arial"/>
        </w:rPr>
        <w:t xml:space="preserve"> We use</w:t>
      </w:r>
      <w:r w:rsidR="0098548B">
        <w:rPr>
          <w:rFonts w:ascii="Arial" w:hAnsi="Arial" w:cs="Arial"/>
        </w:rPr>
        <w:t>d</w:t>
      </w:r>
      <w:r w:rsidR="00EA331C">
        <w:rPr>
          <w:rFonts w:ascii="Arial" w:hAnsi="Arial" w:cs="Arial"/>
        </w:rPr>
        <w:t xml:space="preserve"> a </w:t>
      </w:r>
      <w:proofErr w:type="spellStart"/>
      <w:r w:rsidR="00EA331C" w:rsidRPr="00EA331C">
        <w:rPr>
          <w:rFonts w:ascii="Arial" w:hAnsi="Arial" w:cs="Arial"/>
        </w:rPr>
        <w:t>Dalsa</w:t>
      </w:r>
      <w:proofErr w:type="spellEnd"/>
      <w:r w:rsidR="00EA331C" w:rsidRPr="00EA331C">
        <w:rPr>
          <w:rFonts w:ascii="Arial" w:hAnsi="Arial" w:cs="Arial"/>
        </w:rPr>
        <w:t xml:space="preserve"> Genie Nano GigE PoE camera connected to a power injector</w:t>
      </w:r>
      <w:r w:rsidR="00EA331C">
        <w:rPr>
          <w:rFonts w:ascii="Arial" w:hAnsi="Arial" w:cs="Arial"/>
        </w:rPr>
        <w:t xml:space="preserve">, attached via ethernet port to a Lenovo </w:t>
      </w:r>
      <w:proofErr w:type="spellStart"/>
      <w:r w:rsidR="007718F1">
        <w:rPr>
          <w:rFonts w:ascii="Arial" w:hAnsi="Arial" w:cs="Arial"/>
        </w:rPr>
        <w:t>ThinkStation</w:t>
      </w:r>
      <w:proofErr w:type="spellEnd"/>
      <w:r w:rsidR="007718F1">
        <w:rPr>
          <w:rFonts w:ascii="Arial" w:hAnsi="Arial" w:cs="Arial"/>
        </w:rPr>
        <w:t xml:space="preserve"> P620</w:t>
      </w:r>
      <w:r w:rsidR="00EA331C">
        <w:rPr>
          <w:rFonts w:ascii="Arial" w:hAnsi="Arial" w:cs="Arial"/>
        </w:rPr>
        <w:t xml:space="preserve"> which has the </w:t>
      </w:r>
      <w:proofErr w:type="spellStart"/>
      <w:r w:rsidR="00EA331C" w:rsidRPr="00EA331C">
        <w:rPr>
          <w:rFonts w:ascii="Arial" w:hAnsi="Arial" w:cs="Arial"/>
        </w:rPr>
        <w:t>Aquantia</w:t>
      </w:r>
      <w:proofErr w:type="spellEnd"/>
      <w:r w:rsidR="00EA331C" w:rsidRPr="00EA331C">
        <w:rPr>
          <w:rFonts w:ascii="Arial" w:hAnsi="Arial" w:cs="Arial"/>
        </w:rPr>
        <w:t xml:space="preserve"> AQC107 </w:t>
      </w:r>
      <w:proofErr w:type="spellStart"/>
      <w:r w:rsidR="00EA331C" w:rsidRPr="00EA331C">
        <w:rPr>
          <w:rFonts w:ascii="Arial" w:hAnsi="Arial" w:cs="Arial"/>
        </w:rPr>
        <w:t>NBase</w:t>
      </w:r>
      <w:proofErr w:type="spellEnd"/>
      <w:r w:rsidR="00EA331C" w:rsidRPr="00EA331C">
        <w:rPr>
          <w:rFonts w:ascii="Arial" w:hAnsi="Arial" w:cs="Arial"/>
        </w:rPr>
        <w:t>-T/IEEE 802.3bz Ethernet Controller</w:t>
      </w:r>
      <w:r w:rsidR="00EA331C">
        <w:rPr>
          <w:rFonts w:ascii="Arial" w:hAnsi="Arial" w:cs="Arial"/>
        </w:rPr>
        <w:t xml:space="preserve">. We control this camera via </w:t>
      </w:r>
      <w:r w:rsidR="007C6977">
        <w:rPr>
          <w:rFonts w:ascii="Arial" w:hAnsi="Arial" w:cs="Arial"/>
        </w:rPr>
        <w:t xml:space="preserve">a </w:t>
      </w:r>
      <w:r w:rsidR="00EA331C">
        <w:rPr>
          <w:rFonts w:ascii="Arial" w:hAnsi="Arial" w:cs="Arial"/>
        </w:rPr>
        <w:t>MATLAB</w:t>
      </w:r>
      <w:r w:rsidR="007C6977">
        <w:rPr>
          <w:rFonts w:ascii="Arial" w:hAnsi="Arial" w:cs="Arial"/>
        </w:rPr>
        <w:t xml:space="preserve"> script</w:t>
      </w:r>
      <w:r w:rsidR="00EA331C">
        <w:rPr>
          <w:rFonts w:ascii="Arial" w:hAnsi="Arial" w:cs="Arial"/>
        </w:rPr>
        <w:t xml:space="preserve">. </w:t>
      </w:r>
    </w:p>
    <w:tbl>
      <w:tblPr>
        <w:tblStyle w:val="TableGrid"/>
        <w:tblW w:w="0" w:type="auto"/>
        <w:tblLook w:val="04A0" w:firstRow="1" w:lastRow="0" w:firstColumn="1" w:lastColumn="0" w:noHBand="0" w:noVBand="1"/>
      </w:tblPr>
      <w:tblGrid>
        <w:gridCol w:w="4663"/>
        <w:gridCol w:w="4687"/>
      </w:tblGrid>
      <w:tr w:rsidR="00030EF5" w14:paraId="75554BB3" w14:textId="77777777" w:rsidTr="00DF4416">
        <w:tc>
          <w:tcPr>
            <w:tcW w:w="4675" w:type="dxa"/>
          </w:tcPr>
          <w:p w14:paraId="1EA2410D" w14:textId="593ED35F" w:rsidR="00030EF5" w:rsidRDefault="00030EF5" w:rsidP="00DF4416">
            <w:pPr>
              <w:jc w:val="center"/>
              <w:rPr>
                <w:rFonts w:ascii="Arial" w:hAnsi="Arial" w:cs="Arial"/>
              </w:rPr>
            </w:pPr>
            <w:r>
              <w:rPr>
                <w:rFonts w:ascii="Arial" w:hAnsi="Arial" w:cs="Arial"/>
                <w:noProof/>
              </w:rPr>
              <w:lastRenderedPageBreak/>
              <w:drawing>
                <wp:inline distT="0" distB="0" distL="0" distR="0" wp14:anchorId="5A3FD0FB" wp14:editId="53FC5F39">
                  <wp:extent cx="3900169" cy="2925127"/>
                  <wp:effectExtent l="0" t="7937"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6" cstate="print">
                            <a:extLst>
                              <a:ext uri="{28A0092B-C50C-407E-A947-70E740481C1C}">
                                <a14:useLocalDpi xmlns:a14="http://schemas.microsoft.com/office/drawing/2010/main" val="0"/>
                              </a:ext>
                            </a:extLst>
                          </a:blip>
                          <a:stretch>
                            <a:fillRect/>
                          </a:stretch>
                        </pic:blipFill>
                        <pic:spPr>
                          <a:xfrm rot="5400000">
                            <a:off x="0" y="0"/>
                            <a:ext cx="3913125" cy="2934844"/>
                          </a:xfrm>
                          <a:prstGeom prst="rect">
                            <a:avLst/>
                          </a:prstGeom>
                        </pic:spPr>
                      </pic:pic>
                    </a:graphicData>
                  </a:graphic>
                </wp:inline>
              </w:drawing>
            </w:r>
          </w:p>
        </w:tc>
        <w:tc>
          <w:tcPr>
            <w:tcW w:w="4675" w:type="dxa"/>
          </w:tcPr>
          <w:p w14:paraId="51A6569B" w14:textId="690CB2AB" w:rsidR="00030EF5" w:rsidRDefault="00030EF5" w:rsidP="00DF4416">
            <w:pPr>
              <w:jc w:val="center"/>
              <w:rPr>
                <w:rFonts w:ascii="Arial" w:hAnsi="Arial" w:cs="Arial"/>
              </w:rPr>
            </w:pPr>
            <w:r>
              <w:rPr>
                <w:rFonts w:ascii="Arial" w:hAnsi="Arial" w:cs="Arial"/>
                <w:noProof/>
              </w:rPr>
              <w:drawing>
                <wp:inline distT="0" distB="0" distL="0" distR="0" wp14:anchorId="272F2D07" wp14:editId="7D7D97D0">
                  <wp:extent cx="3911600" cy="2933700"/>
                  <wp:effectExtent l="0" t="635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7" cstate="print">
                            <a:extLst>
                              <a:ext uri="{28A0092B-C50C-407E-A947-70E740481C1C}">
                                <a14:useLocalDpi xmlns:a14="http://schemas.microsoft.com/office/drawing/2010/main" val="0"/>
                              </a:ext>
                            </a:extLst>
                          </a:blip>
                          <a:stretch>
                            <a:fillRect/>
                          </a:stretch>
                        </pic:blipFill>
                        <pic:spPr>
                          <a:xfrm rot="5400000">
                            <a:off x="0" y="0"/>
                            <a:ext cx="3911842" cy="2933882"/>
                          </a:xfrm>
                          <a:prstGeom prst="rect">
                            <a:avLst/>
                          </a:prstGeom>
                        </pic:spPr>
                      </pic:pic>
                    </a:graphicData>
                  </a:graphic>
                </wp:inline>
              </w:drawing>
            </w:r>
          </w:p>
        </w:tc>
      </w:tr>
      <w:tr w:rsidR="00030EF5" w14:paraId="2AB494E8" w14:textId="77777777" w:rsidTr="00DF4416">
        <w:tc>
          <w:tcPr>
            <w:tcW w:w="9350" w:type="dxa"/>
            <w:gridSpan w:val="2"/>
          </w:tcPr>
          <w:p w14:paraId="702A881C" w14:textId="554F771E" w:rsidR="00030EF5" w:rsidRPr="00030EF5" w:rsidRDefault="00030EF5" w:rsidP="00DF4416">
            <w:pPr>
              <w:jc w:val="center"/>
              <w:rPr>
                <w:rFonts w:ascii="Arial" w:hAnsi="Arial" w:cs="Arial"/>
                <w:i/>
                <w:iCs/>
              </w:rPr>
            </w:pPr>
            <w:r>
              <w:rPr>
                <w:rFonts w:ascii="Arial" w:hAnsi="Arial" w:cs="Arial"/>
                <w:i/>
                <w:iCs/>
              </w:rPr>
              <w:t>Two angles of the box and camera in crate with backlight turned on</w:t>
            </w:r>
          </w:p>
        </w:tc>
      </w:tr>
    </w:tbl>
    <w:p w14:paraId="0A8E3BEE" w14:textId="1E17A550" w:rsidR="00030EF5" w:rsidRDefault="00030EF5" w:rsidP="00DF4416">
      <w:pPr>
        <w:spacing w:after="0" w:line="240" w:lineRule="auto"/>
        <w:jc w:val="center"/>
        <w:rPr>
          <w:rFonts w:ascii="Arial" w:hAnsi="Arial" w:cs="Arial"/>
        </w:rPr>
      </w:pPr>
    </w:p>
    <w:p w14:paraId="4D1F374C" w14:textId="66E11ABD" w:rsidR="006234EC" w:rsidRDefault="006234EC" w:rsidP="0068309D">
      <w:pPr>
        <w:pStyle w:val="Heading3"/>
        <w:spacing w:before="0" w:line="240" w:lineRule="auto"/>
        <w:rPr>
          <w:rFonts w:ascii="Arial" w:hAnsi="Arial" w:cs="Arial"/>
          <w:color w:val="auto"/>
        </w:rPr>
      </w:pPr>
      <w:bookmarkStart w:id="13" w:name="_Toc79662646"/>
      <w:r w:rsidRPr="006234EC">
        <w:rPr>
          <w:rFonts w:ascii="Arial" w:hAnsi="Arial" w:cs="Arial"/>
          <w:color w:val="auto"/>
        </w:rPr>
        <w:t>Parts List</w:t>
      </w:r>
      <w:bookmarkEnd w:id="13"/>
    </w:p>
    <w:p w14:paraId="64CBBA4C" w14:textId="755C3CFD" w:rsidR="007C6977" w:rsidRPr="007C6977" w:rsidRDefault="007C6977" w:rsidP="0068309D">
      <w:pPr>
        <w:pStyle w:val="ListParagraph"/>
        <w:numPr>
          <w:ilvl w:val="0"/>
          <w:numId w:val="7"/>
        </w:numPr>
        <w:spacing w:after="0" w:line="240" w:lineRule="auto"/>
      </w:pPr>
      <w:proofErr w:type="spellStart"/>
      <w:r>
        <w:rPr>
          <w:rFonts w:ascii="Arial" w:hAnsi="Arial" w:cs="Arial"/>
        </w:rPr>
        <w:t>Dalsa</w:t>
      </w:r>
      <w:proofErr w:type="spellEnd"/>
      <w:r>
        <w:rPr>
          <w:rFonts w:ascii="Arial" w:hAnsi="Arial" w:cs="Arial"/>
        </w:rPr>
        <w:t xml:space="preserve"> Genie Nano-M1280 GigE PoE Camera</w:t>
      </w:r>
      <w:r w:rsidR="00117348">
        <w:rPr>
          <w:rFonts w:ascii="Arial" w:hAnsi="Arial" w:cs="Arial"/>
        </w:rPr>
        <w:t xml:space="preserve"> with camera cable</w:t>
      </w:r>
      <w:r w:rsidR="00DF4416">
        <w:rPr>
          <w:rFonts w:ascii="Arial" w:hAnsi="Arial" w:cs="Arial"/>
        </w:rPr>
        <w:t xml:space="preserve"> (1/2” sensor, 1280x1024 pixels, 213 fps in burst mode, monochrome)</w:t>
      </w:r>
    </w:p>
    <w:p w14:paraId="7D9097E9" w14:textId="7CCFA9ED" w:rsidR="00DF4416" w:rsidRDefault="00DC02B2" w:rsidP="00DF4416">
      <w:pPr>
        <w:pStyle w:val="ListParagraph"/>
        <w:numPr>
          <w:ilvl w:val="1"/>
          <w:numId w:val="7"/>
        </w:numPr>
        <w:spacing w:after="0" w:line="240" w:lineRule="auto"/>
        <w:rPr>
          <w:rFonts w:ascii="Arial" w:hAnsi="Arial" w:cs="Arial"/>
        </w:rPr>
      </w:pPr>
      <w:hyperlink r:id="rId38" w:history="1">
        <w:r w:rsidR="00DF4416" w:rsidRPr="00DF4416">
          <w:rPr>
            <w:rStyle w:val="Hyperlink"/>
            <w:rFonts w:ascii="Arial" w:hAnsi="Arial" w:cs="Arial"/>
          </w:rPr>
          <w:t>https://www.edmundoptics.com/p/m1280-12-monochrome-dalsa-genie-nano-poe-camera/4048/</w:t>
        </w:r>
      </w:hyperlink>
      <w:r w:rsidR="00DF4416" w:rsidRPr="00DF4416">
        <w:rPr>
          <w:rFonts w:ascii="Arial" w:hAnsi="Arial" w:cs="Arial"/>
        </w:rPr>
        <w:t xml:space="preserve"> </w:t>
      </w:r>
    </w:p>
    <w:p w14:paraId="3FCE80D3" w14:textId="77406C88" w:rsidR="007C6977" w:rsidRDefault="007718F1" w:rsidP="0068309D">
      <w:pPr>
        <w:pStyle w:val="ListParagraph"/>
        <w:numPr>
          <w:ilvl w:val="0"/>
          <w:numId w:val="7"/>
        </w:numPr>
        <w:spacing w:after="0" w:line="240" w:lineRule="auto"/>
        <w:rPr>
          <w:rFonts w:ascii="Arial" w:hAnsi="Arial" w:cs="Arial"/>
        </w:rPr>
      </w:pPr>
      <w:r>
        <w:rPr>
          <w:rFonts w:ascii="Arial" w:hAnsi="Arial" w:cs="Arial"/>
        </w:rPr>
        <w:t xml:space="preserve">Lenovo </w:t>
      </w:r>
      <w:proofErr w:type="spellStart"/>
      <w:r>
        <w:rPr>
          <w:rFonts w:ascii="Arial" w:hAnsi="Arial" w:cs="Arial"/>
        </w:rPr>
        <w:t>ThinkStation</w:t>
      </w:r>
      <w:proofErr w:type="spellEnd"/>
      <w:r>
        <w:rPr>
          <w:rFonts w:ascii="Arial" w:hAnsi="Arial" w:cs="Arial"/>
        </w:rPr>
        <w:t xml:space="preserve"> P620</w:t>
      </w:r>
    </w:p>
    <w:p w14:paraId="3B0410A9" w14:textId="61B2C3F5" w:rsidR="007718F1" w:rsidRDefault="004940B9" w:rsidP="0068309D">
      <w:pPr>
        <w:pStyle w:val="ListParagraph"/>
        <w:numPr>
          <w:ilvl w:val="0"/>
          <w:numId w:val="7"/>
        </w:numPr>
        <w:spacing w:after="0" w:line="240" w:lineRule="auto"/>
        <w:rPr>
          <w:rFonts w:ascii="Arial" w:hAnsi="Arial" w:cs="Arial"/>
        </w:rPr>
      </w:pPr>
      <w:r>
        <w:rPr>
          <w:rFonts w:ascii="Arial" w:hAnsi="Arial" w:cs="Arial"/>
        </w:rPr>
        <w:t xml:space="preserve">PoE injector, with ethernet cable </w:t>
      </w:r>
      <w:r w:rsidR="008272E8">
        <w:rPr>
          <w:rFonts w:ascii="Arial" w:hAnsi="Arial" w:cs="Arial"/>
        </w:rPr>
        <w:t>(single port, 15W at 48</w:t>
      </w:r>
      <w:r w:rsidR="00A6230C">
        <w:rPr>
          <w:rFonts w:ascii="Arial" w:hAnsi="Arial" w:cs="Arial"/>
        </w:rPr>
        <w:t>V, 0.3 A, power always-on</w:t>
      </w:r>
      <w:r w:rsidR="008272E8">
        <w:rPr>
          <w:rFonts w:ascii="Arial" w:hAnsi="Arial" w:cs="Arial"/>
        </w:rPr>
        <w:t>)</w:t>
      </w:r>
    </w:p>
    <w:p w14:paraId="28C66039" w14:textId="44430F7E" w:rsidR="0034301B" w:rsidRDefault="00DC02B2" w:rsidP="0068309D">
      <w:pPr>
        <w:pStyle w:val="ListParagraph"/>
        <w:numPr>
          <w:ilvl w:val="1"/>
          <w:numId w:val="7"/>
        </w:numPr>
        <w:spacing w:after="0" w:line="240" w:lineRule="auto"/>
        <w:rPr>
          <w:rFonts w:ascii="Arial" w:hAnsi="Arial" w:cs="Arial"/>
        </w:rPr>
      </w:pPr>
      <w:hyperlink r:id="rId39" w:history="1">
        <w:r w:rsidR="0034301B" w:rsidRPr="00781A0E">
          <w:rPr>
            <w:rStyle w:val="Hyperlink"/>
            <w:rFonts w:ascii="Arial" w:hAnsi="Arial" w:cs="Arial"/>
          </w:rPr>
          <w:t>https://www.amazon.com/Single-Port-Injector-Power-Ethernet/dp/B07KFKYF79</w:t>
        </w:r>
      </w:hyperlink>
      <w:r w:rsidR="0034301B">
        <w:rPr>
          <w:rFonts w:ascii="Arial" w:hAnsi="Arial" w:cs="Arial"/>
        </w:rPr>
        <w:t xml:space="preserve"> </w:t>
      </w:r>
    </w:p>
    <w:p w14:paraId="1943D3C5" w14:textId="7577ABDD" w:rsidR="004940B9" w:rsidRDefault="008A42A1" w:rsidP="0068309D">
      <w:pPr>
        <w:pStyle w:val="ListParagraph"/>
        <w:numPr>
          <w:ilvl w:val="0"/>
          <w:numId w:val="7"/>
        </w:numPr>
        <w:spacing w:after="0" w:line="240" w:lineRule="auto"/>
        <w:rPr>
          <w:rFonts w:ascii="Arial" w:hAnsi="Arial" w:cs="Arial"/>
        </w:rPr>
      </w:pPr>
      <w:r>
        <w:rPr>
          <w:rFonts w:ascii="Arial" w:hAnsi="Arial" w:cs="Arial"/>
        </w:rPr>
        <w:t>Chamber</w:t>
      </w:r>
      <w:r w:rsidR="004A7FA7">
        <w:rPr>
          <w:rFonts w:ascii="Arial" w:hAnsi="Arial" w:cs="Arial"/>
        </w:rPr>
        <w:t xml:space="preserve"> for video recording (We used the </w:t>
      </w:r>
      <w:r w:rsidR="004A7FA7" w:rsidRPr="004A7FA7">
        <w:rPr>
          <w:rFonts w:ascii="Arial" w:hAnsi="Arial" w:cs="Arial"/>
        </w:rPr>
        <w:t>Open Field Test Package w/NIR Lighting for Rat</w:t>
      </w:r>
      <w:r w:rsidR="004A7FA7">
        <w:rPr>
          <w:rFonts w:ascii="Arial" w:hAnsi="Arial" w:cs="Arial"/>
        </w:rPr>
        <w:t>)</w:t>
      </w:r>
    </w:p>
    <w:p w14:paraId="70450539" w14:textId="6D278502" w:rsidR="00117348" w:rsidRDefault="00DC02B2" w:rsidP="0068309D">
      <w:pPr>
        <w:pStyle w:val="ListParagraph"/>
        <w:numPr>
          <w:ilvl w:val="1"/>
          <w:numId w:val="7"/>
        </w:numPr>
        <w:spacing w:after="0" w:line="240" w:lineRule="auto"/>
        <w:rPr>
          <w:rFonts w:ascii="Arial" w:hAnsi="Arial" w:cs="Arial"/>
        </w:rPr>
      </w:pPr>
      <w:hyperlink r:id="rId40" w:history="1">
        <w:r w:rsidR="004A7FA7" w:rsidRPr="00781A0E">
          <w:rPr>
            <w:rStyle w:val="Hyperlink"/>
            <w:rFonts w:ascii="Arial" w:hAnsi="Arial" w:cs="Arial"/>
          </w:rPr>
          <w:t>https://www.med-associates.com/product/rat-open-field-test-package-with-nir-lighting/</w:t>
        </w:r>
      </w:hyperlink>
      <w:r w:rsidR="004A7FA7">
        <w:rPr>
          <w:rFonts w:ascii="Arial" w:hAnsi="Arial" w:cs="Arial"/>
        </w:rPr>
        <w:t xml:space="preserve"> </w:t>
      </w:r>
    </w:p>
    <w:p w14:paraId="202684C1" w14:textId="79AB2924" w:rsidR="00D85D34" w:rsidRDefault="00D85D34" w:rsidP="0068309D">
      <w:pPr>
        <w:pStyle w:val="ListParagraph"/>
        <w:numPr>
          <w:ilvl w:val="0"/>
          <w:numId w:val="7"/>
        </w:numPr>
        <w:spacing w:after="0" w:line="240" w:lineRule="auto"/>
        <w:rPr>
          <w:rFonts w:ascii="Arial" w:hAnsi="Arial" w:cs="Arial"/>
        </w:rPr>
      </w:pPr>
      <w:proofErr w:type="spellStart"/>
      <w:r>
        <w:rPr>
          <w:rFonts w:ascii="Arial" w:hAnsi="Arial" w:cs="Arial"/>
        </w:rPr>
        <w:t>Sapera</w:t>
      </w:r>
      <w:proofErr w:type="spellEnd"/>
      <w:r>
        <w:rPr>
          <w:rFonts w:ascii="Arial" w:hAnsi="Arial" w:cs="Arial"/>
        </w:rPr>
        <w:t xml:space="preserve"> </w:t>
      </w:r>
      <w:proofErr w:type="spellStart"/>
      <w:r>
        <w:rPr>
          <w:rFonts w:ascii="Arial" w:hAnsi="Arial" w:cs="Arial"/>
        </w:rPr>
        <w:t>CamExpert</w:t>
      </w:r>
      <w:proofErr w:type="spellEnd"/>
      <w:r>
        <w:rPr>
          <w:rFonts w:ascii="Arial" w:hAnsi="Arial" w:cs="Arial"/>
        </w:rPr>
        <w:t xml:space="preserve"> image acquisition software</w:t>
      </w:r>
    </w:p>
    <w:p w14:paraId="36564B1B" w14:textId="77777777" w:rsidR="00E4312E" w:rsidRDefault="00E4312E" w:rsidP="00E4312E">
      <w:pPr>
        <w:pStyle w:val="ListParagraph"/>
        <w:spacing w:after="0" w:line="240" w:lineRule="auto"/>
        <w:rPr>
          <w:rFonts w:ascii="Arial" w:hAnsi="Arial" w:cs="Arial"/>
        </w:rPr>
      </w:pPr>
    </w:p>
    <w:p w14:paraId="0F01531A" w14:textId="12035B3D" w:rsidR="008F7784" w:rsidRDefault="006234EC" w:rsidP="0068309D">
      <w:pPr>
        <w:pStyle w:val="Heading3"/>
        <w:spacing w:before="0" w:line="240" w:lineRule="auto"/>
        <w:rPr>
          <w:rFonts w:ascii="Arial" w:hAnsi="Arial" w:cs="Arial"/>
          <w:color w:val="auto"/>
        </w:rPr>
      </w:pPr>
      <w:bookmarkStart w:id="14" w:name="_Toc79662647"/>
      <w:r w:rsidRPr="00C25DC1">
        <w:rPr>
          <w:rFonts w:ascii="Arial" w:hAnsi="Arial" w:cs="Arial"/>
          <w:color w:val="auto"/>
        </w:rPr>
        <w:t>Assembly</w:t>
      </w:r>
      <w:bookmarkEnd w:id="14"/>
    </w:p>
    <w:p w14:paraId="1716C0FB" w14:textId="74990060" w:rsidR="00C25DC1" w:rsidRDefault="00D85D34" w:rsidP="0068309D">
      <w:pPr>
        <w:pStyle w:val="ListParagraph"/>
        <w:numPr>
          <w:ilvl w:val="0"/>
          <w:numId w:val="9"/>
        </w:numPr>
        <w:spacing w:after="0" w:line="240" w:lineRule="auto"/>
        <w:rPr>
          <w:rFonts w:ascii="Arial" w:hAnsi="Arial" w:cs="Arial"/>
        </w:rPr>
      </w:pPr>
      <w:r>
        <w:rPr>
          <w:rFonts w:ascii="Arial" w:hAnsi="Arial" w:cs="Arial"/>
        </w:rPr>
        <w:t>Connect the camera to the PoE injector and the PoE to the computer.</w:t>
      </w:r>
      <w:r w:rsidR="00F05B79">
        <w:rPr>
          <w:rFonts w:ascii="Arial" w:hAnsi="Arial" w:cs="Arial"/>
        </w:rPr>
        <w:t xml:space="preserve"> A popup should appear on the monitor indicating that the camera has connected.</w:t>
      </w:r>
    </w:p>
    <w:p w14:paraId="6865BE49" w14:textId="1F7A62FF" w:rsidR="00D85D34" w:rsidRDefault="00D85D34" w:rsidP="0068309D">
      <w:pPr>
        <w:pStyle w:val="ListParagraph"/>
        <w:numPr>
          <w:ilvl w:val="0"/>
          <w:numId w:val="9"/>
        </w:numPr>
        <w:spacing w:after="0" w:line="240" w:lineRule="auto"/>
        <w:rPr>
          <w:rFonts w:ascii="Arial" w:hAnsi="Arial" w:cs="Arial"/>
        </w:rPr>
      </w:pPr>
      <w:r>
        <w:rPr>
          <w:rFonts w:ascii="Arial" w:hAnsi="Arial" w:cs="Arial"/>
        </w:rPr>
        <w:t xml:space="preserve">Use the MATLAB script described in Section </w:t>
      </w:r>
      <w:r w:rsidR="00C86297">
        <w:rPr>
          <w:rFonts w:ascii="Arial" w:hAnsi="Arial" w:cs="Arial"/>
        </w:rPr>
        <w:t>5</w:t>
      </w:r>
      <w:r>
        <w:rPr>
          <w:rFonts w:ascii="Arial" w:hAnsi="Arial" w:cs="Arial"/>
        </w:rPr>
        <w:t xml:space="preserve"> to preview the camera and make recordings. </w:t>
      </w:r>
    </w:p>
    <w:p w14:paraId="453053F2" w14:textId="77777777" w:rsidR="00E4312E" w:rsidRPr="00C25DC1" w:rsidRDefault="00E4312E" w:rsidP="00E4312E">
      <w:pPr>
        <w:pStyle w:val="ListParagraph"/>
        <w:spacing w:after="0" w:line="240" w:lineRule="auto"/>
        <w:rPr>
          <w:rFonts w:ascii="Arial" w:hAnsi="Arial" w:cs="Arial"/>
        </w:rPr>
      </w:pPr>
    </w:p>
    <w:p w14:paraId="2049DC00" w14:textId="4BBB56EF" w:rsidR="007C6977" w:rsidRDefault="007C6977" w:rsidP="0068309D">
      <w:pPr>
        <w:pStyle w:val="Heading3"/>
        <w:spacing w:before="0" w:line="240" w:lineRule="auto"/>
        <w:rPr>
          <w:rFonts w:ascii="Arial" w:hAnsi="Arial" w:cs="Arial"/>
          <w:color w:val="auto"/>
        </w:rPr>
      </w:pPr>
      <w:bookmarkStart w:id="15" w:name="_Toc79662648"/>
      <w:r w:rsidRPr="007C6977">
        <w:rPr>
          <w:rFonts w:ascii="Arial" w:hAnsi="Arial" w:cs="Arial"/>
          <w:color w:val="auto"/>
        </w:rPr>
        <w:t>Notes</w:t>
      </w:r>
      <w:bookmarkEnd w:id="15"/>
    </w:p>
    <w:p w14:paraId="6D02EF1B" w14:textId="3DB1D6E0" w:rsidR="007C6977" w:rsidRDefault="004940B9" w:rsidP="0068309D">
      <w:pPr>
        <w:pStyle w:val="ListParagraph"/>
        <w:numPr>
          <w:ilvl w:val="0"/>
          <w:numId w:val="6"/>
        </w:numPr>
        <w:spacing w:after="0" w:line="240" w:lineRule="auto"/>
        <w:rPr>
          <w:rFonts w:ascii="Arial" w:hAnsi="Arial" w:cs="Arial"/>
        </w:rPr>
      </w:pPr>
      <w:r>
        <w:rPr>
          <w:rFonts w:ascii="Arial" w:hAnsi="Arial" w:cs="Arial"/>
        </w:rPr>
        <w:t>Make sure to follow</w:t>
      </w:r>
      <w:r w:rsidR="007C6977">
        <w:rPr>
          <w:rFonts w:ascii="Arial" w:hAnsi="Arial" w:cs="Arial"/>
        </w:rPr>
        <w:t xml:space="preserve"> the steps in the GigE Vision Quick Start Configuration Guide (</w:t>
      </w:r>
      <w:hyperlink r:id="rId41" w:history="1">
        <w:r w:rsidR="007C6977" w:rsidRPr="006D1342">
          <w:rPr>
            <w:rStyle w:val="Hyperlink"/>
            <w:rFonts w:ascii="Arial" w:hAnsi="Arial" w:cs="Arial"/>
          </w:rPr>
          <w:t>https://www.mathworks.com/matlabcentral/answers/uploaded_files/41167/GigEVisionQuickStart.pdf</w:t>
        </w:r>
      </w:hyperlink>
      <w:r w:rsidR="007C6977">
        <w:rPr>
          <w:rFonts w:ascii="Arial" w:hAnsi="Arial" w:cs="Arial"/>
        </w:rPr>
        <w:t>). In specific, e</w:t>
      </w:r>
      <w:r w:rsidR="007C6977" w:rsidRPr="007C6977">
        <w:rPr>
          <w:rFonts w:ascii="Arial" w:hAnsi="Arial" w:cs="Arial"/>
        </w:rPr>
        <w:t>nsure</w:t>
      </w:r>
      <w:r w:rsidR="007C6977">
        <w:rPr>
          <w:rFonts w:ascii="Arial" w:hAnsi="Arial" w:cs="Arial"/>
        </w:rPr>
        <w:t xml:space="preserve"> that the correct driver from the manufacturer is </w:t>
      </w:r>
      <w:r w:rsidR="007C6977">
        <w:rPr>
          <w:rFonts w:ascii="Arial" w:hAnsi="Arial" w:cs="Arial"/>
        </w:rPr>
        <w:lastRenderedPageBreak/>
        <w:t xml:space="preserve">installed. The driver we used is the Marvell </w:t>
      </w:r>
      <w:proofErr w:type="spellStart"/>
      <w:r w:rsidR="007C6977">
        <w:rPr>
          <w:rFonts w:ascii="Arial" w:hAnsi="Arial" w:cs="Arial"/>
        </w:rPr>
        <w:t>AQtion</w:t>
      </w:r>
      <w:proofErr w:type="spellEnd"/>
      <w:r w:rsidR="007C6977">
        <w:rPr>
          <w:rFonts w:ascii="Arial" w:hAnsi="Arial" w:cs="Arial"/>
        </w:rPr>
        <w:t xml:space="preserve"> Windows 64-bit driver (</w:t>
      </w:r>
      <w:hyperlink r:id="rId42" w:history="1">
        <w:r w:rsidR="007C6977" w:rsidRPr="006D1342">
          <w:rPr>
            <w:rStyle w:val="Hyperlink"/>
            <w:rFonts w:ascii="Arial" w:hAnsi="Arial" w:cs="Arial"/>
          </w:rPr>
          <w:t>https://www.marvell.com/support/downloads.html</w:t>
        </w:r>
      </w:hyperlink>
      <w:r w:rsidR="007C6977">
        <w:rPr>
          <w:rFonts w:ascii="Arial" w:hAnsi="Arial" w:cs="Arial"/>
        </w:rPr>
        <w:t>). In addition, ensure that the firewall is disabled as the firewall may prevent the camera from connecting to the computer. To do so, type in the command line</w:t>
      </w:r>
      <w:r w:rsidR="00433682">
        <w:rPr>
          <w:rFonts w:ascii="Arial" w:hAnsi="Arial" w:cs="Arial"/>
        </w:rPr>
        <w:t xml:space="preserve"> (with administrator controls)</w:t>
      </w:r>
      <w:r w:rsidR="007C6977">
        <w:rPr>
          <w:rFonts w:ascii="Arial" w:hAnsi="Arial" w:cs="Arial"/>
        </w:rPr>
        <w:t xml:space="preserve"> </w:t>
      </w:r>
      <w:proofErr w:type="spellStart"/>
      <w:r w:rsidR="007C6977" w:rsidRPr="007C6977">
        <w:rPr>
          <w:rStyle w:val="HTMLCode"/>
          <w:rFonts w:ascii="Consolas" w:eastAsiaTheme="minorHAnsi" w:hAnsi="Consolas"/>
          <w:color w:val="4B5563"/>
          <w:sz w:val="22"/>
          <w:szCs w:val="22"/>
          <w:bdr w:val="single" w:sz="2" w:space="0" w:color="E5E7EB" w:frame="1"/>
          <w:shd w:val="clear" w:color="auto" w:fill="F3F4F6"/>
        </w:rPr>
        <w:t>netsh</w:t>
      </w:r>
      <w:proofErr w:type="spellEnd"/>
      <w:r w:rsidR="007C6977" w:rsidRPr="007C6977">
        <w:rPr>
          <w:rStyle w:val="HTMLCode"/>
          <w:rFonts w:ascii="Consolas" w:eastAsiaTheme="minorHAnsi" w:hAnsi="Consolas"/>
          <w:color w:val="4B5563"/>
          <w:sz w:val="22"/>
          <w:szCs w:val="22"/>
          <w:bdr w:val="single" w:sz="2" w:space="0" w:color="E5E7EB" w:frame="1"/>
          <w:shd w:val="clear" w:color="auto" w:fill="F3F4F6"/>
        </w:rPr>
        <w:t xml:space="preserve"> </w:t>
      </w:r>
      <w:proofErr w:type="spellStart"/>
      <w:r w:rsidR="007C6977" w:rsidRPr="007C6977">
        <w:rPr>
          <w:rStyle w:val="HTMLCode"/>
          <w:rFonts w:ascii="Consolas" w:eastAsiaTheme="minorHAnsi" w:hAnsi="Consolas"/>
          <w:color w:val="4B5563"/>
          <w:sz w:val="22"/>
          <w:szCs w:val="22"/>
          <w:bdr w:val="single" w:sz="2" w:space="0" w:color="E5E7EB" w:frame="1"/>
          <w:shd w:val="clear" w:color="auto" w:fill="F3F4F6"/>
        </w:rPr>
        <w:t>advfirewall</w:t>
      </w:r>
      <w:proofErr w:type="spellEnd"/>
      <w:r w:rsidR="007C6977" w:rsidRPr="007C6977">
        <w:rPr>
          <w:rStyle w:val="HTMLCode"/>
          <w:rFonts w:ascii="Consolas" w:eastAsiaTheme="minorHAnsi" w:hAnsi="Consolas"/>
          <w:color w:val="4B5563"/>
          <w:sz w:val="22"/>
          <w:szCs w:val="22"/>
          <w:bdr w:val="single" w:sz="2" w:space="0" w:color="E5E7EB" w:frame="1"/>
          <w:shd w:val="clear" w:color="auto" w:fill="F3F4F6"/>
        </w:rPr>
        <w:t xml:space="preserve"> set </w:t>
      </w:r>
      <w:proofErr w:type="spellStart"/>
      <w:r w:rsidR="007C6977" w:rsidRPr="007C6977">
        <w:rPr>
          <w:rStyle w:val="HTMLCode"/>
          <w:rFonts w:ascii="Consolas" w:eastAsiaTheme="minorHAnsi" w:hAnsi="Consolas"/>
          <w:color w:val="4B5563"/>
          <w:sz w:val="22"/>
          <w:szCs w:val="22"/>
          <w:bdr w:val="single" w:sz="2" w:space="0" w:color="E5E7EB" w:frame="1"/>
          <w:shd w:val="clear" w:color="auto" w:fill="F3F4F6"/>
        </w:rPr>
        <w:t>allprofiles</w:t>
      </w:r>
      <w:proofErr w:type="spellEnd"/>
      <w:r w:rsidR="007C6977" w:rsidRPr="007C6977">
        <w:rPr>
          <w:rStyle w:val="HTMLCode"/>
          <w:rFonts w:ascii="Consolas" w:eastAsiaTheme="minorHAnsi" w:hAnsi="Consolas"/>
          <w:color w:val="4B5563"/>
          <w:sz w:val="22"/>
          <w:szCs w:val="22"/>
          <w:bdr w:val="single" w:sz="2" w:space="0" w:color="E5E7EB" w:frame="1"/>
          <w:shd w:val="clear" w:color="auto" w:fill="F3F4F6"/>
        </w:rPr>
        <w:t xml:space="preserve"> state off</w:t>
      </w:r>
      <w:r w:rsidR="007C6977">
        <w:rPr>
          <w:rFonts w:ascii="Arial" w:hAnsi="Arial" w:cs="Arial"/>
        </w:rPr>
        <w:t>.</w:t>
      </w:r>
    </w:p>
    <w:p w14:paraId="6A8D23E4" w14:textId="39785697" w:rsidR="00030EF5" w:rsidRDefault="00030EF5" w:rsidP="0068309D">
      <w:pPr>
        <w:pStyle w:val="ListParagraph"/>
        <w:numPr>
          <w:ilvl w:val="0"/>
          <w:numId w:val="6"/>
        </w:numPr>
        <w:spacing w:after="0" w:line="240" w:lineRule="auto"/>
        <w:rPr>
          <w:rFonts w:ascii="Arial" w:hAnsi="Arial" w:cs="Arial"/>
        </w:rPr>
      </w:pPr>
      <w:r>
        <w:rPr>
          <w:rFonts w:ascii="Arial" w:hAnsi="Arial" w:cs="Arial"/>
        </w:rPr>
        <w:t>Ensure that the</w:t>
      </w:r>
      <w:r w:rsidR="00E4312E">
        <w:rPr>
          <w:rFonts w:ascii="Arial" w:hAnsi="Arial" w:cs="Arial"/>
        </w:rPr>
        <w:t xml:space="preserve"> chamber</w:t>
      </w:r>
      <w:r>
        <w:rPr>
          <w:rFonts w:ascii="Arial" w:hAnsi="Arial" w:cs="Arial"/>
        </w:rPr>
        <w:t xml:space="preserve"> light is on when recording. </w:t>
      </w:r>
    </w:p>
    <w:p w14:paraId="68B390C9" w14:textId="77777777" w:rsidR="00E4312E" w:rsidRDefault="00E4312E" w:rsidP="00E4312E">
      <w:pPr>
        <w:pStyle w:val="ListParagraph"/>
        <w:spacing w:after="0" w:line="240" w:lineRule="auto"/>
        <w:rPr>
          <w:rFonts w:ascii="Arial" w:hAnsi="Arial" w:cs="Arial"/>
        </w:rPr>
      </w:pPr>
    </w:p>
    <w:p w14:paraId="0E95A5F5" w14:textId="3993BFE5" w:rsidR="000C4E8E" w:rsidRPr="000E7635" w:rsidRDefault="000C4E8E" w:rsidP="0068309D">
      <w:pPr>
        <w:pStyle w:val="Heading1"/>
        <w:spacing w:before="0" w:line="240" w:lineRule="auto"/>
        <w:rPr>
          <w:rFonts w:ascii="Arial" w:hAnsi="Arial" w:cs="Arial"/>
          <w:b/>
          <w:bCs/>
          <w:color w:val="auto"/>
          <w:sz w:val="26"/>
          <w:szCs w:val="26"/>
        </w:rPr>
      </w:pPr>
      <w:bookmarkStart w:id="16" w:name="_Toc79662649"/>
      <w:r w:rsidRPr="000E7635">
        <w:rPr>
          <w:rFonts w:ascii="Arial" w:hAnsi="Arial" w:cs="Arial"/>
          <w:b/>
          <w:bCs/>
          <w:color w:val="auto"/>
          <w:sz w:val="26"/>
          <w:szCs w:val="26"/>
        </w:rPr>
        <w:t xml:space="preserve">Section </w:t>
      </w:r>
      <w:r w:rsidR="00FF18DB">
        <w:rPr>
          <w:rFonts w:ascii="Arial" w:hAnsi="Arial" w:cs="Arial"/>
          <w:b/>
          <w:bCs/>
          <w:color w:val="auto"/>
          <w:sz w:val="26"/>
          <w:szCs w:val="26"/>
        </w:rPr>
        <w:t>5</w:t>
      </w:r>
      <w:r w:rsidRPr="000E7635">
        <w:rPr>
          <w:rFonts w:ascii="Arial" w:hAnsi="Arial" w:cs="Arial"/>
          <w:b/>
          <w:bCs/>
          <w:color w:val="auto"/>
          <w:sz w:val="26"/>
          <w:szCs w:val="26"/>
        </w:rPr>
        <w:t>: Computer Control</w:t>
      </w:r>
      <w:bookmarkEnd w:id="16"/>
    </w:p>
    <w:p w14:paraId="062653CF" w14:textId="77777777" w:rsidR="000E7635" w:rsidRDefault="000E7635" w:rsidP="0068309D">
      <w:pPr>
        <w:spacing w:after="0" w:line="240" w:lineRule="auto"/>
        <w:rPr>
          <w:rFonts w:ascii="Arial" w:hAnsi="Arial" w:cs="Arial"/>
        </w:rPr>
      </w:pPr>
    </w:p>
    <w:p w14:paraId="74A56BD2" w14:textId="0769F230" w:rsidR="00030EF5" w:rsidRDefault="00030EF5" w:rsidP="0068309D">
      <w:pPr>
        <w:spacing w:after="0" w:line="240" w:lineRule="auto"/>
        <w:rPr>
          <w:rFonts w:ascii="Arial" w:hAnsi="Arial" w:cs="Arial"/>
        </w:rPr>
      </w:pPr>
      <w:r w:rsidRPr="00030EF5">
        <w:rPr>
          <w:rFonts w:ascii="Arial" w:hAnsi="Arial" w:cs="Arial"/>
        </w:rPr>
        <w:t>Both</w:t>
      </w:r>
      <w:r>
        <w:rPr>
          <w:rFonts w:ascii="Arial" w:hAnsi="Arial" w:cs="Arial"/>
        </w:rPr>
        <w:t xml:space="preserve"> the DAQ and camera are controlled by MATLAB scripts. </w:t>
      </w:r>
    </w:p>
    <w:p w14:paraId="067CC194" w14:textId="77777777" w:rsidR="000E7635" w:rsidRPr="00030EF5" w:rsidRDefault="000E7635" w:rsidP="0068309D">
      <w:pPr>
        <w:spacing w:after="0" w:line="240" w:lineRule="auto"/>
        <w:rPr>
          <w:rFonts w:ascii="Arial" w:hAnsi="Arial" w:cs="Arial"/>
        </w:rPr>
      </w:pPr>
    </w:p>
    <w:p w14:paraId="732FE68B" w14:textId="40B8AE9C" w:rsidR="00030EF5" w:rsidRDefault="000C4E8E" w:rsidP="0068309D">
      <w:pPr>
        <w:pStyle w:val="Heading3"/>
        <w:spacing w:before="0" w:line="240" w:lineRule="auto"/>
        <w:rPr>
          <w:rFonts w:ascii="Arial" w:hAnsi="Arial" w:cs="Arial"/>
          <w:color w:val="auto"/>
        </w:rPr>
      </w:pPr>
      <w:bookmarkStart w:id="17" w:name="_Toc79662650"/>
      <w:r w:rsidRPr="00E95ADC">
        <w:rPr>
          <w:rFonts w:ascii="Arial" w:hAnsi="Arial" w:cs="Arial"/>
          <w:color w:val="auto"/>
        </w:rPr>
        <w:t>Parts List</w:t>
      </w:r>
      <w:bookmarkEnd w:id="17"/>
    </w:p>
    <w:p w14:paraId="080F6CFE" w14:textId="4F8F4128" w:rsidR="00030EF5" w:rsidRPr="00F05B79" w:rsidRDefault="00F05B79" w:rsidP="0068309D">
      <w:pPr>
        <w:pStyle w:val="ListParagraph"/>
        <w:numPr>
          <w:ilvl w:val="0"/>
          <w:numId w:val="10"/>
        </w:numPr>
        <w:spacing w:after="0" w:line="240" w:lineRule="auto"/>
      </w:pPr>
      <w:r>
        <w:rPr>
          <w:rFonts w:ascii="Arial" w:hAnsi="Arial" w:cs="Arial"/>
        </w:rPr>
        <w:t>The following MATLAB add-ons are required for control of the DAQ:</w:t>
      </w:r>
    </w:p>
    <w:p w14:paraId="4C8AECCC" w14:textId="4AEC54FF" w:rsidR="00F05B79" w:rsidRPr="00F05B79" w:rsidRDefault="00F05B79" w:rsidP="0068309D">
      <w:pPr>
        <w:pStyle w:val="ListParagraph"/>
        <w:numPr>
          <w:ilvl w:val="1"/>
          <w:numId w:val="10"/>
        </w:numPr>
        <w:spacing w:after="0" w:line="240" w:lineRule="auto"/>
        <w:rPr>
          <w:rFonts w:ascii="Arial" w:hAnsi="Arial" w:cs="Arial"/>
        </w:rPr>
      </w:pPr>
      <w:r w:rsidRPr="00F05B79">
        <w:rPr>
          <w:rFonts w:ascii="Arial" w:hAnsi="Arial" w:cs="Arial"/>
        </w:rPr>
        <w:t>Signal Processing Toolbox</w:t>
      </w:r>
    </w:p>
    <w:p w14:paraId="6785A974" w14:textId="2E7E5B2A" w:rsidR="00F05B79" w:rsidRPr="00F05B79" w:rsidRDefault="00F05B79" w:rsidP="0068309D">
      <w:pPr>
        <w:pStyle w:val="ListParagraph"/>
        <w:numPr>
          <w:ilvl w:val="1"/>
          <w:numId w:val="10"/>
        </w:numPr>
        <w:spacing w:after="0" w:line="240" w:lineRule="auto"/>
        <w:rPr>
          <w:rFonts w:ascii="Arial" w:hAnsi="Arial" w:cs="Arial"/>
        </w:rPr>
      </w:pPr>
      <w:r w:rsidRPr="00F05B79">
        <w:rPr>
          <w:rFonts w:ascii="Arial" w:hAnsi="Arial" w:cs="Arial"/>
        </w:rPr>
        <w:t>Data Acquisition Toolbox</w:t>
      </w:r>
    </w:p>
    <w:p w14:paraId="407C2AA8" w14:textId="19FB0AEE" w:rsidR="00F05B79" w:rsidRPr="00F05B79" w:rsidRDefault="00F05B79" w:rsidP="0068309D">
      <w:pPr>
        <w:pStyle w:val="ListParagraph"/>
        <w:numPr>
          <w:ilvl w:val="1"/>
          <w:numId w:val="10"/>
        </w:numPr>
        <w:spacing w:after="0" w:line="240" w:lineRule="auto"/>
        <w:rPr>
          <w:rFonts w:ascii="Arial" w:hAnsi="Arial" w:cs="Arial"/>
        </w:rPr>
      </w:pPr>
      <w:r w:rsidRPr="00F05B79">
        <w:rPr>
          <w:rFonts w:ascii="Arial" w:hAnsi="Arial" w:cs="Arial"/>
        </w:rPr>
        <w:t>Data Acquisition Toolbox Support Package for National Instruments NI-DAQmx Devices</w:t>
      </w:r>
    </w:p>
    <w:p w14:paraId="4EDF1943" w14:textId="45C38661" w:rsidR="00F05B79" w:rsidRPr="00F05B79" w:rsidRDefault="00F05B79" w:rsidP="0068309D">
      <w:pPr>
        <w:pStyle w:val="ListParagraph"/>
        <w:numPr>
          <w:ilvl w:val="0"/>
          <w:numId w:val="10"/>
        </w:numPr>
        <w:spacing w:after="0" w:line="240" w:lineRule="auto"/>
        <w:rPr>
          <w:rFonts w:ascii="Arial" w:hAnsi="Arial" w:cs="Arial"/>
        </w:rPr>
      </w:pPr>
      <w:r w:rsidRPr="00F05B79">
        <w:rPr>
          <w:rFonts w:ascii="Arial" w:hAnsi="Arial" w:cs="Arial"/>
        </w:rPr>
        <w:t>The following MATLAB add-ons are required for control of the GigE camera</w:t>
      </w:r>
      <w:r>
        <w:rPr>
          <w:rFonts w:ascii="Arial" w:hAnsi="Arial" w:cs="Arial"/>
        </w:rPr>
        <w:t>:</w:t>
      </w:r>
    </w:p>
    <w:p w14:paraId="4E8C27E1" w14:textId="34AFB06B" w:rsidR="00F05B79" w:rsidRPr="00F05B79" w:rsidRDefault="00F05B79" w:rsidP="0068309D">
      <w:pPr>
        <w:pStyle w:val="ListParagraph"/>
        <w:numPr>
          <w:ilvl w:val="1"/>
          <w:numId w:val="10"/>
        </w:numPr>
        <w:spacing w:after="0" w:line="240" w:lineRule="auto"/>
        <w:rPr>
          <w:rFonts w:ascii="Arial" w:hAnsi="Arial" w:cs="Arial"/>
        </w:rPr>
      </w:pPr>
      <w:r w:rsidRPr="00F05B79">
        <w:rPr>
          <w:rFonts w:ascii="Arial" w:hAnsi="Arial" w:cs="Arial"/>
        </w:rPr>
        <w:t>Image Acquisition Toolbox</w:t>
      </w:r>
    </w:p>
    <w:p w14:paraId="530FB723" w14:textId="0FF84F4E" w:rsidR="00F05B79" w:rsidRPr="00F05B79" w:rsidRDefault="00F05B79" w:rsidP="0068309D">
      <w:pPr>
        <w:pStyle w:val="ListParagraph"/>
        <w:numPr>
          <w:ilvl w:val="1"/>
          <w:numId w:val="10"/>
        </w:numPr>
        <w:spacing w:after="0" w:line="240" w:lineRule="auto"/>
        <w:rPr>
          <w:rFonts w:ascii="Arial" w:hAnsi="Arial" w:cs="Arial"/>
        </w:rPr>
      </w:pPr>
      <w:r w:rsidRPr="00F05B79">
        <w:rPr>
          <w:rFonts w:ascii="Arial" w:hAnsi="Arial" w:cs="Arial"/>
        </w:rPr>
        <w:t>Image Processing Toolbox</w:t>
      </w:r>
    </w:p>
    <w:p w14:paraId="44072439" w14:textId="0CCD2617" w:rsidR="00F05B79" w:rsidRPr="00F05B79" w:rsidRDefault="00F05B79" w:rsidP="0068309D">
      <w:pPr>
        <w:pStyle w:val="ListParagraph"/>
        <w:numPr>
          <w:ilvl w:val="1"/>
          <w:numId w:val="10"/>
        </w:numPr>
        <w:spacing w:after="0" w:line="240" w:lineRule="auto"/>
        <w:rPr>
          <w:rFonts w:ascii="Arial" w:hAnsi="Arial" w:cs="Arial"/>
        </w:rPr>
      </w:pPr>
      <w:r w:rsidRPr="00F05B79">
        <w:rPr>
          <w:rFonts w:ascii="Arial" w:hAnsi="Arial" w:cs="Arial"/>
        </w:rPr>
        <w:t xml:space="preserve">Image Acquisition Toolbox Support Package for GigE Vision Hardware </w:t>
      </w:r>
    </w:p>
    <w:p w14:paraId="353AFF12" w14:textId="0C3B072F" w:rsidR="00F05B79" w:rsidRPr="00F05B79" w:rsidRDefault="00F05B79" w:rsidP="0068309D">
      <w:pPr>
        <w:pStyle w:val="ListParagraph"/>
        <w:numPr>
          <w:ilvl w:val="1"/>
          <w:numId w:val="10"/>
        </w:numPr>
        <w:spacing w:after="0" w:line="240" w:lineRule="auto"/>
        <w:rPr>
          <w:rFonts w:ascii="Arial" w:hAnsi="Arial" w:cs="Arial"/>
        </w:rPr>
      </w:pPr>
      <w:r w:rsidRPr="00F05B79">
        <w:rPr>
          <w:rFonts w:ascii="Arial" w:hAnsi="Arial" w:cs="Arial"/>
        </w:rPr>
        <w:t xml:space="preserve">Image Acquisition Toolbox Support Package for Teledyne DALSA </w:t>
      </w:r>
      <w:proofErr w:type="spellStart"/>
      <w:r w:rsidRPr="00F05B79">
        <w:rPr>
          <w:rFonts w:ascii="Arial" w:hAnsi="Arial" w:cs="Arial"/>
        </w:rPr>
        <w:t>Sapera</w:t>
      </w:r>
      <w:proofErr w:type="spellEnd"/>
      <w:r w:rsidRPr="00F05B79">
        <w:rPr>
          <w:rFonts w:ascii="Arial" w:hAnsi="Arial" w:cs="Arial"/>
        </w:rPr>
        <w:t xml:space="preserve"> Hardware</w:t>
      </w:r>
    </w:p>
    <w:p w14:paraId="58362410" w14:textId="77777777" w:rsidR="000E7635" w:rsidRDefault="000E7635" w:rsidP="0068309D">
      <w:pPr>
        <w:pStyle w:val="Heading3"/>
        <w:spacing w:before="0" w:line="240" w:lineRule="auto"/>
        <w:rPr>
          <w:rFonts w:ascii="Arial" w:hAnsi="Arial" w:cs="Arial"/>
          <w:color w:val="auto"/>
        </w:rPr>
      </w:pPr>
    </w:p>
    <w:p w14:paraId="595C81D9" w14:textId="7B1B0FB2" w:rsidR="000C4E8E" w:rsidRDefault="000C4E8E" w:rsidP="0068309D">
      <w:pPr>
        <w:pStyle w:val="Heading3"/>
        <w:spacing w:before="0" w:line="240" w:lineRule="auto"/>
        <w:rPr>
          <w:rFonts w:ascii="Arial" w:hAnsi="Arial" w:cs="Arial"/>
          <w:color w:val="auto"/>
        </w:rPr>
      </w:pPr>
      <w:bookmarkStart w:id="18" w:name="_Toc79662651"/>
      <w:r w:rsidRPr="00E95ADC">
        <w:rPr>
          <w:rFonts w:ascii="Arial" w:hAnsi="Arial" w:cs="Arial"/>
          <w:color w:val="auto"/>
        </w:rPr>
        <w:t>Assembly</w:t>
      </w:r>
      <w:bookmarkEnd w:id="18"/>
    </w:p>
    <w:p w14:paraId="6DA9634D" w14:textId="1D554270" w:rsidR="00F05B79" w:rsidRDefault="00F05B79" w:rsidP="0068309D">
      <w:pPr>
        <w:pStyle w:val="ListParagraph"/>
        <w:numPr>
          <w:ilvl w:val="0"/>
          <w:numId w:val="11"/>
        </w:numPr>
        <w:spacing w:after="0" w:line="240" w:lineRule="auto"/>
        <w:rPr>
          <w:rFonts w:ascii="Arial" w:hAnsi="Arial" w:cs="Arial"/>
        </w:rPr>
      </w:pPr>
      <w:r w:rsidRPr="00F05B79">
        <w:rPr>
          <w:rFonts w:ascii="Arial" w:hAnsi="Arial" w:cs="Arial"/>
        </w:rPr>
        <w:t xml:space="preserve">Download and install all required add-ons. </w:t>
      </w:r>
    </w:p>
    <w:p w14:paraId="2049D6E6" w14:textId="072897AA" w:rsidR="00D05CA2" w:rsidRDefault="00D05CA2" w:rsidP="0068309D">
      <w:pPr>
        <w:pStyle w:val="ListParagraph"/>
        <w:numPr>
          <w:ilvl w:val="0"/>
          <w:numId w:val="11"/>
        </w:numPr>
        <w:spacing w:after="0" w:line="240" w:lineRule="auto"/>
        <w:rPr>
          <w:rFonts w:ascii="Arial" w:hAnsi="Arial" w:cs="Arial"/>
        </w:rPr>
      </w:pPr>
      <w:r>
        <w:rPr>
          <w:rFonts w:ascii="Arial" w:hAnsi="Arial" w:cs="Arial"/>
        </w:rPr>
        <w:t>To control the DAQ:</w:t>
      </w:r>
    </w:p>
    <w:p w14:paraId="3B4F174B" w14:textId="308FDDEA" w:rsidR="00D05CA2" w:rsidRDefault="00D05CA2" w:rsidP="0068309D">
      <w:pPr>
        <w:pStyle w:val="ListParagraph"/>
        <w:numPr>
          <w:ilvl w:val="1"/>
          <w:numId w:val="11"/>
        </w:numPr>
        <w:spacing w:after="0" w:line="240" w:lineRule="auto"/>
        <w:rPr>
          <w:rFonts w:ascii="Arial" w:hAnsi="Arial" w:cs="Arial"/>
        </w:rPr>
      </w:pPr>
      <w:r>
        <w:rPr>
          <w:rFonts w:ascii="Arial" w:hAnsi="Arial" w:cs="Arial"/>
        </w:rPr>
        <w:t>Open /code/</w:t>
      </w:r>
      <w:proofErr w:type="spellStart"/>
      <w:r w:rsidR="00BE0141">
        <w:rPr>
          <w:rFonts w:ascii="Arial" w:hAnsi="Arial" w:cs="Arial"/>
        </w:rPr>
        <w:t>DAQ_code</w:t>
      </w:r>
      <w:proofErr w:type="spellEnd"/>
      <w:r w:rsidR="00BE0141">
        <w:rPr>
          <w:rFonts w:ascii="Arial" w:hAnsi="Arial" w:cs="Arial"/>
        </w:rPr>
        <w:t>/</w:t>
      </w:r>
      <w:proofErr w:type="spellStart"/>
      <w:r>
        <w:rPr>
          <w:rFonts w:ascii="Arial" w:hAnsi="Arial" w:cs="Arial"/>
        </w:rPr>
        <w:t>DAQ_HTR_Code</w:t>
      </w:r>
      <w:proofErr w:type="spellEnd"/>
    </w:p>
    <w:p w14:paraId="24E2DC3F" w14:textId="2C2A9138" w:rsidR="00D05CA2" w:rsidRDefault="00D05CA2" w:rsidP="0068309D">
      <w:pPr>
        <w:pStyle w:val="ListParagraph"/>
        <w:numPr>
          <w:ilvl w:val="1"/>
          <w:numId w:val="11"/>
        </w:numPr>
        <w:spacing w:after="0" w:line="240" w:lineRule="auto"/>
        <w:rPr>
          <w:rFonts w:ascii="Arial" w:hAnsi="Arial" w:cs="Arial"/>
        </w:rPr>
      </w:pPr>
      <w:r>
        <w:rPr>
          <w:rFonts w:ascii="Arial" w:hAnsi="Arial" w:cs="Arial"/>
        </w:rPr>
        <w:t xml:space="preserve">The first section allows </w:t>
      </w:r>
      <w:r w:rsidR="006F311C">
        <w:rPr>
          <w:rFonts w:ascii="Arial" w:hAnsi="Arial" w:cs="Arial"/>
        </w:rPr>
        <w:t>the user</w:t>
      </w:r>
      <w:r>
        <w:rPr>
          <w:rFonts w:ascii="Arial" w:hAnsi="Arial" w:cs="Arial"/>
        </w:rPr>
        <w:t xml:space="preserve"> to enter the number of </w:t>
      </w:r>
      <w:r w:rsidR="00EE7404">
        <w:rPr>
          <w:rFonts w:ascii="Arial" w:hAnsi="Arial" w:cs="Arial"/>
        </w:rPr>
        <w:t>seconds the session will run for</w:t>
      </w:r>
      <w:r>
        <w:rPr>
          <w:rFonts w:ascii="Arial" w:hAnsi="Arial" w:cs="Arial"/>
        </w:rPr>
        <w:t xml:space="preserve">. All succeeding sections (adapted </w:t>
      </w:r>
      <w:r w:rsidR="000E7635">
        <w:rPr>
          <w:rFonts w:ascii="Arial" w:hAnsi="Arial" w:cs="Arial"/>
        </w:rPr>
        <w:t xml:space="preserve">from </w:t>
      </w:r>
      <w:r w:rsidR="000E7635" w:rsidRPr="0068309D">
        <w:rPr>
          <w:rFonts w:ascii="Arial" w:hAnsi="Arial" w:cs="Arial"/>
        </w:rPr>
        <w:t xml:space="preserve">de la Fuente </w:t>
      </w:r>
      <w:proofErr w:type="spellStart"/>
      <w:r w:rsidR="000E7635" w:rsidRPr="0068309D">
        <w:rPr>
          <w:rFonts w:ascii="Arial" w:hAnsi="Arial" w:cs="Arial"/>
        </w:rPr>
        <w:t>Revenga</w:t>
      </w:r>
      <w:proofErr w:type="spellEnd"/>
      <w:r w:rsidR="000E7635" w:rsidRPr="0068309D">
        <w:rPr>
          <w:rFonts w:ascii="Arial" w:hAnsi="Arial" w:cs="Arial"/>
        </w:rPr>
        <w:t xml:space="preserve"> et al., </w:t>
      </w:r>
      <w:r w:rsidR="000E7635">
        <w:rPr>
          <w:rFonts w:ascii="Arial" w:hAnsi="Arial" w:cs="Arial"/>
        </w:rPr>
        <w:t xml:space="preserve">Sci. Rep., </w:t>
      </w:r>
      <w:r w:rsidR="000E7635" w:rsidRPr="0068309D">
        <w:rPr>
          <w:rFonts w:ascii="Arial" w:hAnsi="Arial" w:cs="Arial"/>
        </w:rPr>
        <w:t>20</w:t>
      </w:r>
      <w:r w:rsidR="000E7635">
        <w:rPr>
          <w:rFonts w:ascii="Arial" w:hAnsi="Arial" w:cs="Arial"/>
        </w:rPr>
        <w:t>19</w:t>
      </w:r>
      <w:r>
        <w:rPr>
          <w:rFonts w:ascii="Arial" w:hAnsi="Arial" w:cs="Arial"/>
        </w:rPr>
        <w:t>) apply filters and thresholds to the raw data</w:t>
      </w:r>
      <w:r w:rsidR="00BB6F68">
        <w:rPr>
          <w:rFonts w:ascii="Arial" w:hAnsi="Arial" w:cs="Arial"/>
        </w:rPr>
        <w:t xml:space="preserve">, </w:t>
      </w:r>
      <w:r>
        <w:rPr>
          <w:rFonts w:ascii="Arial" w:hAnsi="Arial" w:cs="Arial"/>
        </w:rPr>
        <w:t>correct the raw voltage signal to baseline</w:t>
      </w:r>
      <w:r w:rsidR="00BB6F68">
        <w:rPr>
          <w:rFonts w:ascii="Arial" w:hAnsi="Arial" w:cs="Arial"/>
        </w:rPr>
        <w:t xml:space="preserve">, and </w:t>
      </w:r>
      <w:r>
        <w:rPr>
          <w:rFonts w:ascii="Arial" w:hAnsi="Arial" w:cs="Arial"/>
        </w:rPr>
        <w:t xml:space="preserve">transform the signal to absolute value. </w:t>
      </w:r>
      <w:r w:rsidR="00BB6F68">
        <w:rPr>
          <w:rFonts w:ascii="Arial" w:hAnsi="Arial" w:cs="Arial"/>
        </w:rPr>
        <w:t>As is currently written, the top threshold value is given as 0.2</w:t>
      </w:r>
      <w:r w:rsidR="001723E0">
        <w:rPr>
          <w:rFonts w:ascii="Arial" w:hAnsi="Arial" w:cs="Arial"/>
        </w:rPr>
        <w:t>25</w:t>
      </w:r>
      <w:r w:rsidR="00BB6F68">
        <w:rPr>
          <w:rFonts w:ascii="Arial" w:hAnsi="Arial" w:cs="Arial"/>
        </w:rPr>
        <w:t xml:space="preserve"> V, the minimum distance between events is </w:t>
      </w:r>
      <w:r w:rsidR="008E0B8A">
        <w:rPr>
          <w:rFonts w:ascii="Arial" w:hAnsi="Arial" w:cs="Arial"/>
        </w:rPr>
        <w:t>3</w:t>
      </w:r>
      <w:r w:rsidR="00BB6F68">
        <w:rPr>
          <w:rFonts w:ascii="Arial" w:hAnsi="Arial" w:cs="Arial"/>
        </w:rPr>
        <w:t xml:space="preserve">000 </w:t>
      </w:r>
      <w:proofErr w:type="spellStart"/>
      <w:r w:rsidR="00BB6F68">
        <w:rPr>
          <w:rFonts w:ascii="Arial" w:hAnsi="Arial" w:cs="Arial"/>
        </w:rPr>
        <w:t>ms</w:t>
      </w:r>
      <w:proofErr w:type="spellEnd"/>
      <w:r w:rsidR="00BB6F68">
        <w:rPr>
          <w:rFonts w:ascii="Arial" w:hAnsi="Arial" w:cs="Arial"/>
        </w:rPr>
        <w:t xml:space="preserve">, and the maximum width of an event is 1000 </w:t>
      </w:r>
      <w:proofErr w:type="spellStart"/>
      <w:r w:rsidR="00BB6F68">
        <w:rPr>
          <w:rFonts w:ascii="Arial" w:hAnsi="Arial" w:cs="Arial"/>
        </w:rPr>
        <w:t>ms.</w:t>
      </w:r>
      <w:proofErr w:type="spellEnd"/>
      <w:r w:rsidR="00BB6F68">
        <w:rPr>
          <w:rFonts w:ascii="Arial" w:hAnsi="Arial" w:cs="Arial"/>
        </w:rPr>
        <w:t xml:space="preserve"> These values worked well for us with few false positives and negatives but could be altered if needed.</w:t>
      </w:r>
    </w:p>
    <w:p w14:paraId="5CB9FB7E" w14:textId="02768831" w:rsidR="00BB6F68" w:rsidRDefault="00BB6F68" w:rsidP="0068309D">
      <w:pPr>
        <w:pStyle w:val="ListParagraph"/>
        <w:numPr>
          <w:ilvl w:val="1"/>
          <w:numId w:val="11"/>
        </w:numPr>
        <w:spacing w:after="0" w:line="240" w:lineRule="auto"/>
        <w:rPr>
          <w:rFonts w:ascii="Arial" w:hAnsi="Arial" w:cs="Arial"/>
        </w:rPr>
      </w:pPr>
      <w:r>
        <w:rPr>
          <w:rFonts w:ascii="Arial" w:hAnsi="Arial" w:cs="Arial"/>
        </w:rPr>
        <w:t>Pasted on the graph will be the number of peaks (head twitches) recorded.</w:t>
      </w:r>
    </w:p>
    <w:p w14:paraId="185361D2" w14:textId="40D3EE4B" w:rsidR="00BB6F68" w:rsidRDefault="00BB6F68" w:rsidP="0068309D">
      <w:pPr>
        <w:pStyle w:val="ListParagraph"/>
        <w:numPr>
          <w:ilvl w:val="1"/>
          <w:numId w:val="11"/>
        </w:numPr>
        <w:spacing w:after="0" w:line="240" w:lineRule="auto"/>
        <w:rPr>
          <w:rFonts w:ascii="Arial" w:hAnsi="Arial" w:cs="Arial"/>
        </w:rPr>
      </w:pPr>
      <w:r>
        <w:rPr>
          <w:rFonts w:ascii="Arial" w:hAnsi="Arial" w:cs="Arial"/>
        </w:rPr>
        <w:t xml:space="preserve">Pasted in the command window will be the time points of the head twitches. </w:t>
      </w:r>
    </w:p>
    <w:p w14:paraId="1D6990E9" w14:textId="0D3B2867" w:rsidR="00BB6F68" w:rsidRDefault="00BB6F68" w:rsidP="0068309D">
      <w:pPr>
        <w:pStyle w:val="ListParagraph"/>
        <w:numPr>
          <w:ilvl w:val="1"/>
          <w:numId w:val="11"/>
        </w:numPr>
        <w:spacing w:after="0" w:line="240" w:lineRule="auto"/>
        <w:rPr>
          <w:rFonts w:ascii="Arial" w:hAnsi="Arial" w:cs="Arial"/>
        </w:rPr>
      </w:pPr>
      <w:r>
        <w:rPr>
          <w:rFonts w:ascii="Arial" w:hAnsi="Arial" w:cs="Arial"/>
        </w:rPr>
        <w:t xml:space="preserve">Save and export the </w:t>
      </w:r>
      <w:proofErr w:type="spellStart"/>
      <w:r>
        <w:rPr>
          <w:rFonts w:ascii="Arial" w:hAnsi="Arial" w:cs="Arial"/>
        </w:rPr>
        <w:t>data.mat</w:t>
      </w:r>
      <w:proofErr w:type="spellEnd"/>
      <w:r>
        <w:rPr>
          <w:rFonts w:ascii="Arial" w:hAnsi="Arial" w:cs="Arial"/>
        </w:rPr>
        <w:t xml:space="preserve"> file. Do not run the script again unless the </w:t>
      </w:r>
      <w:proofErr w:type="spellStart"/>
      <w:r>
        <w:rPr>
          <w:rFonts w:ascii="Arial" w:hAnsi="Arial" w:cs="Arial"/>
        </w:rPr>
        <w:t>data.mat</w:t>
      </w:r>
      <w:proofErr w:type="spellEnd"/>
      <w:r>
        <w:rPr>
          <w:rFonts w:ascii="Arial" w:hAnsi="Arial" w:cs="Arial"/>
        </w:rPr>
        <w:t xml:space="preserve"> file has been saved and exported; otherwise, the data file will be overwritten.</w:t>
      </w:r>
    </w:p>
    <w:p w14:paraId="3189A546" w14:textId="77777777" w:rsidR="00965462" w:rsidRDefault="00965462" w:rsidP="00965462">
      <w:pPr>
        <w:pStyle w:val="ListParagraph"/>
        <w:spacing w:after="0" w:line="240" w:lineRule="auto"/>
        <w:ind w:left="1440"/>
        <w:rPr>
          <w:rFonts w:ascii="Arial" w:hAnsi="Arial" w:cs="Arial"/>
        </w:rPr>
      </w:pPr>
    </w:p>
    <w:p w14:paraId="5550D617" w14:textId="42BC8D46" w:rsidR="00FB2F88" w:rsidRDefault="00FB2F88" w:rsidP="0068309D">
      <w:pPr>
        <w:pStyle w:val="ListParagraph"/>
        <w:numPr>
          <w:ilvl w:val="0"/>
          <w:numId w:val="11"/>
        </w:numPr>
        <w:spacing w:after="0" w:line="240" w:lineRule="auto"/>
        <w:rPr>
          <w:rFonts w:ascii="Arial" w:hAnsi="Arial" w:cs="Arial"/>
        </w:rPr>
      </w:pPr>
      <w:r>
        <w:rPr>
          <w:rFonts w:ascii="Arial" w:hAnsi="Arial" w:cs="Arial"/>
        </w:rPr>
        <w:t>To control the camera:</w:t>
      </w:r>
    </w:p>
    <w:p w14:paraId="568493F0" w14:textId="0515CF71" w:rsidR="00FB2F88" w:rsidRDefault="00003CE5" w:rsidP="0068309D">
      <w:pPr>
        <w:pStyle w:val="ListParagraph"/>
        <w:numPr>
          <w:ilvl w:val="1"/>
          <w:numId w:val="11"/>
        </w:numPr>
        <w:spacing w:after="0" w:line="240" w:lineRule="auto"/>
        <w:rPr>
          <w:rFonts w:ascii="Arial" w:hAnsi="Arial" w:cs="Arial"/>
        </w:rPr>
      </w:pPr>
      <w:r>
        <w:rPr>
          <w:rFonts w:ascii="Arial" w:hAnsi="Arial" w:cs="Arial"/>
        </w:rPr>
        <w:t>Within the /code/HTR-recording-master folder, there is a file titled “</w:t>
      </w:r>
      <w:proofErr w:type="spellStart"/>
      <w:r>
        <w:rPr>
          <w:rFonts w:ascii="Arial" w:hAnsi="Arial" w:cs="Arial"/>
        </w:rPr>
        <w:t>master_head_twitch</w:t>
      </w:r>
      <w:proofErr w:type="spellEnd"/>
      <w:r>
        <w:rPr>
          <w:rFonts w:ascii="Arial" w:hAnsi="Arial" w:cs="Arial"/>
        </w:rPr>
        <w:t xml:space="preserve">” that controls both the preview functionality and the recording functionality of the camera. </w:t>
      </w:r>
      <w:r w:rsidR="00025256">
        <w:rPr>
          <w:rFonts w:ascii="Arial" w:hAnsi="Arial" w:cs="Arial"/>
        </w:rPr>
        <w:t xml:space="preserve">When running this file, make sure that all files within HTR-recording-master folder and the subfolders within are also added to the current MATLAB path. For </w:t>
      </w:r>
      <w:r w:rsidR="00C650A1">
        <w:rPr>
          <w:rFonts w:ascii="Arial" w:hAnsi="Arial" w:cs="Arial"/>
        </w:rPr>
        <w:t>instance,</w:t>
      </w:r>
      <w:r w:rsidR="00025256">
        <w:rPr>
          <w:rFonts w:ascii="Arial" w:hAnsi="Arial" w:cs="Arial"/>
        </w:rPr>
        <w:t xml:space="preserve"> the “bin” folder has two important functions (“</w:t>
      </w:r>
      <w:proofErr w:type="spellStart"/>
      <w:r w:rsidR="00025256">
        <w:rPr>
          <w:rFonts w:ascii="Arial" w:hAnsi="Arial" w:cs="Arial"/>
        </w:rPr>
        <w:t>newid</w:t>
      </w:r>
      <w:proofErr w:type="spellEnd"/>
      <w:r w:rsidR="00025256">
        <w:rPr>
          <w:rFonts w:ascii="Arial" w:hAnsi="Arial" w:cs="Arial"/>
        </w:rPr>
        <w:t>” and “</w:t>
      </w:r>
      <w:proofErr w:type="spellStart"/>
      <w:r w:rsidR="00025256">
        <w:rPr>
          <w:rFonts w:ascii="Arial" w:hAnsi="Arial" w:cs="Arial"/>
        </w:rPr>
        <w:t>stoploop</w:t>
      </w:r>
      <w:proofErr w:type="spellEnd"/>
      <w:r w:rsidR="00025256">
        <w:rPr>
          <w:rFonts w:ascii="Arial" w:hAnsi="Arial" w:cs="Arial"/>
        </w:rPr>
        <w:t>”) that are necessary for the program to run.</w:t>
      </w:r>
    </w:p>
    <w:p w14:paraId="0950C5E1" w14:textId="77777777" w:rsidR="00965462" w:rsidRDefault="00965462" w:rsidP="00965462">
      <w:pPr>
        <w:pStyle w:val="ListParagraph"/>
        <w:spacing w:after="0" w:line="240" w:lineRule="auto"/>
        <w:ind w:left="1440"/>
        <w:rPr>
          <w:rFonts w:ascii="Arial" w:hAnsi="Arial" w:cs="Arial"/>
        </w:rPr>
      </w:pPr>
    </w:p>
    <w:p w14:paraId="0D8196BE" w14:textId="4731B5E6" w:rsidR="00B47F3D" w:rsidRDefault="00B47F3D" w:rsidP="0068309D">
      <w:pPr>
        <w:pStyle w:val="ListParagraph"/>
        <w:numPr>
          <w:ilvl w:val="0"/>
          <w:numId w:val="11"/>
        </w:numPr>
        <w:spacing w:after="0" w:line="240" w:lineRule="auto"/>
        <w:rPr>
          <w:rFonts w:ascii="Arial" w:hAnsi="Arial" w:cs="Arial"/>
        </w:rPr>
      </w:pPr>
      <w:r>
        <w:rPr>
          <w:rFonts w:ascii="Arial" w:hAnsi="Arial" w:cs="Arial"/>
        </w:rPr>
        <w:t>To control the DAQ and camera simultaneously:</w:t>
      </w:r>
    </w:p>
    <w:p w14:paraId="0C3E0AF9" w14:textId="77777777" w:rsidR="00E63BAA" w:rsidRDefault="009063DF" w:rsidP="0068309D">
      <w:pPr>
        <w:pStyle w:val="ListParagraph"/>
        <w:numPr>
          <w:ilvl w:val="1"/>
          <w:numId w:val="11"/>
        </w:numPr>
        <w:spacing w:after="0" w:line="240" w:lineRule="auto"/>
        <w:rPr>
          <w:rFonts w:ascii="Arial" w:hAnsi="Arial" w:cs="Arial"/>
        </w:rPr>
      </w:pPr>
      <w:r>
        <w:rPr>
          <w:rFonts w:ascii="Arial" w:hAnsi="Arial" w:cs="Arial"/>
        </w:rPr>
        <w:lastRenderedPageBreak/>
        <w:t xml:space="preserve">While </w:t>
      </w:r>
      <w:r w:rsidR="00B77D57">
        <w:rPr>
          <w:rFonts w:ascii="Arial" w:hAnsi="Arial" w:cs="Arial"/>
        </w:rPr>
        <w:t>it is possible to institute a trigger so that the DAQ and camera can run at the exact same time, we have found that is sufficient to open two windows of MATLAB and run the DAQ script soon after running the camera recording script.</w:t>
      </w:r>
    </w:p>
    <w:p w14:paraId="2556988C" w14:textId="7AC3FADD" w:rsidR="00E63BAA" w:rsidRDefault="00E63BAA" w:rsidP="0068309D">
      <w:pPr>
        <w:pStyle w:val="ListParagraph"/>
        <w:numPr>
          <w:ilvl w:val="1"/>
          <w:numId w:val="11"/>
        </w:numPr>
        <w:spacing w:after="0" w:line="240" w:lineRule="auto"/>
        <w:rPr>
          <w:rFonts w:ascii="Arial" w:hAnsi="Arial" w:cs="Arial"/>
        </w:rPr>
      </w:pPr>
      <w:r w:rsidRPr="00E63BAA">
        <w:rPr>
          <w:rFonts w:ascii="Arial" w:hAnsi="Arial" w:cs="Arial"/>
        </w:rPr>
        <w:t>First, open the “</w:t>
      </w:r>
      <w:proofErr w:type="spellStart"/>
      <w:r w:rsidRPr="00E63BAA">
        <w:rPr>
          <w:rFonts w:ascii="Arial" w:hAnsi="Arial" w:cs="Arial"/>
        </w:rPr>
        <w:t>master_head_twitch</w:t>
      </w:r>
      <w:proofErr w:type="spellEnd"/>
      <w:r w:rsidRPr="00E63BAA">
        <w:rPr>
          <w:rFonts w:ascii="Arial" w:hAnsi="Arial" w:cs="Arial"/>
        </w:rPr>
        <w:t xml:space="preserve">” code and place the mouse pointer in the section titled </w:t>
      </w:r>
      <w:r w:rsidRPr="00E63BAA">
        <w:rPr>
          <w:rFonts w:ascii="Courier New" w:hAnsi="Courier New" w:cs="Courier New"/>
          <w:color w:val="228B22"/>
          <w:sz w:val="20"/>
          <w:szCs w:val="20"/>
        </w:rPr>
        <w:t xml:space="preserve">%% For </w:t>
      </w:r>
      <w:proofErr w:type="gramStart"/>
      <w:r w:rsidRPr="00E63BAA">
        <w:rPr>
          <w:rFonts w:ascii="Courier New" w:hAnsi="Courier New" w:cs="Courier New"/>
          <w:color w:val="228B22"/>
          <w:sz w:val="20"/>
          <w:szCs w:val="20"/>
        </w:rPr>
        <w:t>recording:</w:t>
      </w:r>
      <w:r w:rsidRPr="00E63BAA">
        <w:rPr>
          <w:rFonts w:ascii="Arial" w:hAnsi="Arial" w:cs="Arial"/>
        </w:rPr>
        <w:t>.</w:t>
      </w:r>
      <w:proofErr w:type="gramEnd"/>
      <w:r w:rsidRPr="00E63BAA">
        <w:rPr>
          <w:rFonts w:ascii="Arial" w:hAnsi="Arial" w:cs="Arial"/>
        </w:rPr>
        <w:t xml:space="preserve"> Run the section (not the entire script). </w:t>
      </w:r>
      <w:r>
        <w:rPr>
          <w:rFonts w:ascii="Arial" w:hAnsi="Arial" w:cs="Arial"/>
        </w:rPr>
        <w:t>Immediately afterward</w:t>
      </w:r>
      <w:r w:rsidRPr="00E63BAA">
        <w:rPr>
          <w:rFonts w:ascii="Arial" w:hAnsi="Arial" w:cs="Arial"/>
        </w:rPr>
        <w:t xml:space="preserve">, in a separate instance of MATLAB, run the entire </w:t>
      </w:r>
      <w:r>
        <w:rPr>
          <w:rFonts w:ascii="Arial" w:hAnsi="Arial" w:cs="Arial"/>
        </w:rPr>
        <w:t>DAQ script.</w:t>
      </w:r>
    </w:p>
    <w:p w14:paraId="4B7BDDFB" w14:textId="77777777" w:rsidR="00965462" w:rsidRDefault="00965462" w:rsidP="00965462">
      <w:pPr>
        <w:pStyle w:val="ListParagraph"/>
        <w:spacing w:after="0" w:line="240" w:lineRule="auto"/>
        <w:ind w:left="1440"/>
        <w:rPr>
          <w:rFonts w:ascii="Arial" w:hAnsi="Arial" w:cs="Arial"/>
        </w:rPr>
      </w:pPr>
    </w:p>
    <w:p w14:paraId="4CC1E89D" w14:textId="105C7BCA" w:rsidR="00E63BAA" w:rsidRDefault="00E63BAA" w:rsidP="0068309D">
      <w:pPr>
        <w:pStyle w:val="ListParagraph"/>
        <w:numPr>
          <w:ilvl w:val="0"/>
          <w:numId w:val="11"/>
        </w:numPr>
        <w:spacing w:after="0" w:line="240" w:lineRule="auto"/>
        <w:rPr>
          <w:rFonts w:ascii="Arial" w:hAnsi="Arial" w:cs="Arial"/>
        </w:rPr>
      </w:pPr>
      <w:r>
        <w:rPr>
          <w:rFonts w:ascii="Arial" w:hAnsi="Arial" w:cs="Arial"/>
        </w:rPr>
        <w:t>To analyze</w:t>
      </w:r>
      <w:r w:rsidRPr="00E63BAA">
        <w:rPr>
          <w:rFonts w:ascii="Arial" w:hAnsi="Arial" w:cs="Arial"/>
        </w:rPr>
        <w:t xml:space="preserve"> the data in a separate computer: </w:t>
      </w:r>
    </w:p>
    <w:p w14:paraId="63F52851" w14:textId="69FFBD06" w:rsidR="00E63BAA" w:rsidRDefault="00E63BAA" w:rsidP="0068309D">
      <w:pPr>
        <w:pStyle w:val="ListParagraph"/>
        <w:numPr>
          <w:ilvl w:val="1"/>
          <w:numId w:val="11"/>
        </w:numPr>
        <w:spacing w:after="0" w:line="240" w:lineRule="auto"/>
        <w:rPr>
          <w:rFonts w:ascii="Arial" w:hAnsi="Arial" w:cs="Arial"/>
        </w:rPr>
      </w:pPr>
      <w:r w:rsidRPr="00E63BAA">
        <w:rPr>
          <w:rFonts w:ascii="Arial" w:hAnsi="Arial" w:cs="Arial"/>
        </w:rPr>
        <w:t>Load the “</w:t>
      </w:r>
      <w:proofErr w:type="spellStart"/>
      <w:r w:rsidRPr="00E63BAA">
        <w:rPr>
          <w:rFonts w:ascii="Arial" w:hAnsi="Arial" w:cs="Arial"/>
        </w:rPr>
        <w:t>data.mat</w:t>
      </w:r>
      <w:proofErr w:type="spellEnd"/>
      <w:r w:rsidRPr="00E63BAA">
        <w:rPr>
          <w:rFonts w:ascii="Arial" w:hAnsi="Arial" w:cs="Arial"/>
        </w:rPr>
        <w:t xml:space="preserve">” file </w:t>
      </w:r>
      <w:r w:rsidR="00F85B77">
        <w:rPr>
          <w:rFonts w:ascii="Arial" w:hAnsi="Arial" w:cs="Arial"/>
        </w:rPr>
        <w:t>by dragging the file into the command window</w:t>
      </w:r>
      <w:r w:rsidRPr="00E63BAA">
        <w:rPr>
          <w:rFonts w:ascii="Arial" w:hAnsi="Arial" w:cs="Arial"/>
        </w:rPr>
        <w:t xml:space="preserve">. Then, highlight all sections in the DAQ code beginning with </w:t>
      </w:r>
      <w:r w:rsidRPr="00E63BAA">
        <w:rPr>
          <w:rFonts w:ascii="Courier New" w:hAnsi="Courier New" w:cs="Courier New"/>
          <w:color w:val="228B22"/>
          <w:sz w:val="20"/>
          <w:szCs w:val="20"/>
        </w:rPr>
        <w:t>%% Defining processing and detection parameters</w:t>
      </w:r>
      <w:r w:rsidRPr="00E63BAA">
        <w:rPr>
          <w:rFonts w:ascii="Arial" w:hAnsi="Arial" w:cs="Arial"/>
        </w:rPr>
        <w:t xml:space="preserve"> but do not highlight the section beginning with </w:t>
      </w:r>
      <w:r w:rsidRPr="00E63BAA">
        <w:rPr>
          <w:rFonts w:ascii="Courier New" w:hAnsi="Courier New" w:cs="Courier New"/>
          <w:color w:val="228B22"/>
          <w:sz w:val="20"/>
          <w:szCs w:val="20"/>
        </w:rPr>
        <w:t xml:space="preserve">%% Creating DAQ session tracking running voltage for specified </w:t>
      </w:r>
      <w:proofErr w:type="gramStart"/>
      <w:r w:rsidRPr="00E63BAA">
        <w:rPr>
          <w:rFonts w:ascii="Courier New" w:hAnsi="Courier New" w:cs="Courier New"/>
          <w:color w:val="228B22"/>
          <w:sz w:val="20"/>
          <w:szCs w:val="20"/>
        </w:rPr>
        <w:t>period of time</w:t>
      </w:r>
      <w:proofErr w:type="gramEnd"/>
      <w:r>
        <w:rPr>
          <w:rFonts w:ascii="Arial" w:hAnsi="Arial" w:cs="Arial"/>
        </w:rPr>
        <w:t xml:space="preserve"> as this section controls the DAQ itself. Right-click on the highlighted section and press “Evaluate Selection.”</w:t>
      </w:r>
    </w:p>
    <w:p w14:paraId="13037D07" w14:textId="77777777" w:rsidR="00965462" w:rsidRPr="00E63BAA" w:rsidRDefault="00965462" w:rsidP="00965462">
      <w:pPr>
        <w:pStyle w:val="ListParagraph"/>
        <w:spacing w:after="0" w:line="240" w:lineRule="auto"/>
        <w:ind w:left="1440"/>
        <w:rPr>
          <w:rFonts w:ascii="Arial" w:hAnsi="Arial" w:cs="Arial"/>
        </w:rPr>
      </w:pPr>
    </w:p>
    <w:p w14:paraId="0CFFBC2B" w14:textId="2556A64C" w:rsidR="001A1459" w:rsidRDefault="00030EF5" w:rsidP="0068309D">
      <w:pPr>
        <w:pStyle w:val="Heading3"/>
        <w:spacing w:before="0" w:line="240" w:lineRule="auto"/>
        <w:rPr>
          <w:rFonts w:ascii="Arial" w:hAnsi="Arial" w:cs="Arial"/>
          <w:color w:val="auto"/>
        </w:rPr>
      </w:pPr>
      <w:bookmarkStart w:id="19" w:name="_Toc79662652"/>
      <w:r>
        <w:rPr>
          <w:rFonts w:ascii="Arial" w:hAnsi="Arial" w:cs="Arial"/>
          <w:color w:val="auto"/>
        </w:rPr>
        <w:t>Notes</w:t>
      </w:r>
      <w:bookmarkEnd w:id="19"/>
    </w:p>
    <w:p w14:paraId="0E140987" w14:textId="07E033F6" w:rsidR="001A1459" w:rsidRDefault="00030EF5" w:rsidP="0068309D">
      <w:pPr>
        <w:pStyle w:val="ListParagraph"/>
        <w:numPr>
          <w:ilvl w:val="0"/>
          <w:numId w:val="6"/>
        </w:numPr>
        <w:spacing w:after="0" w:line="240" w:lineRule="auto"/>
        <w:rPr>
          <w:rFonts w:ascii="Arial" w:hAnsi="Arial" w:cs="Arial"/>
        </w:rPr>
      </w:pPr>
      <w:r>
        <w:rPr>
          <w:rFonts w:ascii="Arial" w:hAnsi="Arial" w:cs="Arial"/>
        </w:rPr>
        <w:t>Ensure that all necessary folders and subfolders (such as the “bin” file and “</w:t>
      </w:r>
      <w:r w:rsidRPr="00030EF5">
        <w:rPr>
          <w:rFonts w:ascii="Arial" w:hAnsi="Arial" w:cs="Arial"/>
        </w:rPr>
        <w:t>Boubat-UpdatableText-90a229b</w:t>
      </w:r>
      <w:r>
        <w:rPr>
          <w:rFonts w:ascii="Arial" w:hAnsi="Arial" w:cs="Arial"/>
        </w:rPr>
        <w:t>” file) are added to the correct path.</w:t>
      </w:r>
    </w:p>
    <w:p w14:paraId="3F36239B" w14:textId="68DE1A3C" w:rsidR="00965462" w:rsidRDefault="00965462" w:rsidP="00965462">
      <w:pPr>
        <w:pStyle w:val="ListParagraph"/>
        <w:spacing w:after="0" w:line="240" w:lineRule="auto"/>
        <w:rPr>
          <w:rFonts w:ascii="Arial" w:hAnsi="Arial" w:cs="Arial"/>
        </w:rPr>
      </w:pPr>
    </w:p>
    <w:tbl>
      <w:tblPr>
        <w:tblStyle w:val="TableGrid"/>
        <w:tblW w:w="0" w:type="auto"/>
        <w:tblLook w:val="04A0" w:firstRow="1" w:lastRow="0" w:firstColumn="1" w:lastColumn="0" w:noHBand="0" w:noVBand="1"/>
      </w:tblPr>
      <w:tblGrid>
        <w:gridCol w:w="4675"/>
        <w:gridCol w:w="4675"/>
      </w:tblGrid>
      <w:tr w:rsidR="004627CE" w14:paraId="397514CA" w14:textId="77777777" w:rsidTr="00F90A0E">
        <w:tc>
          <w:tcPr>
            <w:tcW w:w="4675" w:type="dxa"/>
          </w:tcPr>
          <w:p w14:paraId="241A598E" w14:textId="405ABAFA" w:rsidR="004627CE" w:rsidRDefault="004627CE" w:rsidP="004627CE">
            <w:pPr>
              <w:jc w:val="center"/>
              <w:rPr>
                <w:rFonts w:ascii="Arial" w:hAnsi="Arial" w:cs="Arial"/>
              </w:rPr>
            </w:pPr>
            <w:r w:rsidRPr="004627CE">
              <w:rPr>
                <w:rFonts w:ascii="Arial" w:hAnsi="Arial" w:cs="Arial"/>
                <w:noProof/>
              </w:rPr>
              <w:drawing>
                <wp:inline distT="0" distB="0" distL="0" distR="0" wp14:anchorId="73C3D9BD" wp14:editId="4ECC832F">
                  <wp:extent cx="2678693" cy="2286000"/>
                  <wp:effectExtent l="0" t="0" r="1270" b="0"/>
                  <wp:docPr id="20" name="Picture 19">
                    <a:extLst xmlns:a="http://schemas.openxmlformats.org/drawingml/2006/main">
                      <a:ext uri="{FF2B5EF4-FFF2-40B4-BE49-F238E27FC236}">
                        <a16:creationId xmlns:a16="http://schemas.microsoft.com/office/drawing/2014/main" id="{1FE6C09B-5FC9-7540-808D-9CE548549A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1FE6C09B-5FC9-7540-808D-9CE548549A2F}"/>
                              </a:ext>
                            </a:extLst>
                          </pic:cNvPr>
                          <pic:cNvPicPr>
                            <a:picLocks noChangeAspect="1"/>
                          </pic:cNvPicPr>
                        </pic:nvPicPr>
                        <pic:blipFill rotWithShape="1">
                          <a:blip r:embed="rId43"/>
                          <a:srcRect l="4154" r="7963"/>
                          <a:stretch/>
                        </pic:blipFill>
                        <pic:spPr>
                          <a:xfrm>
                            <a:off x="0" y="0"/>
                            <a:ext cx="2678693" cy="2286000"/>
                          </a:xfrm>
                          <a:prstGeom prst="rect">
                            <a:avLst/>
                          </a:prstGeom>
                        </pic:spPr>
                      </pic:pic>
                    </a:graphicData>
                  </a:graphic>
                </wp:inline>
              </w:drawing>
            </w:r>
          </w:p>
        </w:tc>
        <w:tc>
          <w:tcPr>
            <w:tcW w:w="4675" w:type="dxa"/>
          </w:tcPr>
          <w:p w14:paraId="21EA6D70" w14:textId="34712BB5" w:rsidR="004627CE" w:rsidRDefault="004627CE" w:rsidP="004627CE">
            <w:pPr>
              <w:jc w:val="center"/>
              <w:rPr>
                <w:rFonts w:ascii="Arial" w:hAnsi="Arial" w:cs="Arial"/>
              </w:rPr>
            </w:pPr>
            <w:r w:rsidRPr="004627CE">
              <w:rPr>
                <w:rFonts w:ascii="Arial" w:hAnsi="Arial" w:cs="Arial"/>
                <w:noProof/>
              </w:rPr>
              <w:drawing>
                <wp:inline distT="0" distB="0" distL="0" distR="0" wp14:anchorId="74A6A075" wp14:editId="13F8E41A">
                  <wp:extent cx="2814279" cy="2286000"/>
                  <wp:effectExtent l="0" t="0" r="5715" b="0"/>
                  <wp:docPr id="16" name="Picture 4">
                    <a:extLst xmlns:a="http://schemas.openxmlformats.org/drawingml/2006/main">
                      <a:ext uri="{FF2B5EF4-FFF2-40B4-BE49-F238E27FC236}">
                        <a16:creationId xmlns:a16="http://schemas.microsoft.com/office/drawing/2014/main" id="{2FE53CD5-8B46-934D-B13A-2A27AB1F25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FE53CD5-8B46-934D-B13A-2A27AB1F258A}"/>
                              </a:ext>
                            </a:extLst>
                          </pic:cNvPr>
                          <pic:cNvPicPr>
                            <a:picLocks noChangeAspect="1"/>
                          </pic:cNvPicPr>
                        </pic:nvPicPr>
                        <pic:blipFill rotWithShape="1">
                          <a:blip r:embed="rId44"/>
                          <a:srcRect r="7674"/>
                          <a:stretch/>
                        </pic:blipFill>
                        <pic:spPr>
                          <a:xfrm>
                            <a:off x="0" y="0"/>
                            <a:ext cx="2814279" cy="2286000"/>
                          </a:xfrm>
                          <a:prstGeom prst="rect">
                            <a:avLst/>
                          </a:prstGeom>
                        </pic:spPr>
                      </pic:pic>
                    </a:graphicData>
                  </a:graphic>
                </wp:inline>
              </w:drawing>
            </w:r>
          </w:p>
        </w:tc>
      </w:tr>
      <w:tr w:rsidR="004627CE" w14:paraId="58581B65" w14:textId="77777777" w:rsidTr="00F90A0E">
        <w:tc>
          <w:tcPr>
            <w:tcW w:w="9350" w:type="dxa"/>
            <w:gridSpan w:val="2"/>
          </w:tcPr>
          <w:p w14:paraId="5BAB5E93" w14:textId="4D0C1EBB" w:rsidR="004627CE" w:rsidRPr="00030EF5" w:rsidRDefault="004627CE" w:rsidP="00F90A0E">
            <w:pPr>
              <w:jc w:val="center"/>
              <w:rPr>
                <w:rFonts w:ascii="Arial" w:hAnsi="Arial" w:cs="Arial"/>
                <w:i/>
                <w:iCs/>
              </w:rPr>
            </w:pPr>
            <w:r>
              <w:rPr>
                <w:rFonts w:ascii="Arial" w:hAnsi="Arial" w:cs="Arial"/>
                <w:i/>
                <w:iCs/>
              </w:rPr>
              <w:t>Head</w:t>
            </w:r>
            <w:r w:rsidR="00523B84">
              <w:rPr>
                <w:rFonts w:ascii="Arial" w:hAnsi="Arial" w:cs="Arial"/>
                <w:i/>
                <w:iCs/>
              </w:rPr>
              <w:t>-</w:t>
            </w:r>
            <w:r>
              <w:rPr>
                <w:rFonts w:ascii="Arial" w:hAnsi="Arial" w:cs="Arial"/>
                <w:i/>
                <w:iCs/>
              </w:rPr>
              <w:t>twitch responses logged by the MATLAB program over an example session</w:t>
            </w:r>
          </w:p>
        </w:tc>
      </w:tr>
    </w:tbl>
    <w:p w14:paraId="2BA16AC1" w14:textId="6A894AB9" w:rsidR="004627CE" w:rsidRDefault="004627CE" w:rsidP="00965462">
      <w:pPr>
        <w:pStyle w:val="ListParagraph"/>
        <w:spacing w:after="0" w:line="240" w:lineRule="auto"/>
        <w:rPr>
          <w:rFonts w:ascii="Arial" w:hAnsi="Arial" w:cs="Arial"/>
        </w:rPr>
      </w:pPr>
    </w:p>
    <w:p w14:paraId="30048887" w14:textId="77777777" w:rsidR="004627CE" w:rsidRDefault="004627CE" w:rsidP="00965462">
      <w:pPr>
        <w:pStyle w:val="ListParagraph"/>
        <w:spacing w:after="0" w:line="240" w:lineRule="auto"/>
        <w:rPr>
          <w:rFonts w:ascii="Arial" w:hAnsi="Arial" w:cs="Arial"/>
        </w:rPr>
      </w:pPr>
    </w:p>
    <w:p w14:paraId="3CD44C16" w14:textId="3E982A68" w:rsidR="00F819CD" w:rsidRPr="00965462" w:rsidRDefault="00F819CD" w:rsidP="0068309D">
      <w:pPr>
        <w:pStyle w:val="Heading1"/>
        <w:spacing w:before="0" w:line="240" w:lineRule="auto"/>
        <w:rPr>
          <w:rFonts w:ascii="Arial" w:hAnsi="Arial" w:cs="Arial"/>
          <w:b/>
          <w:bCs/>
          <w:color w:val="auto"/>
          <w:sz w:val="26"/>
          <w:szCs w:val="26"/>
        </w:rPr>
      </w:pPr>
      <w:bookmarkStart w:id="20" w:name="_Toc79662653"/>
      <w:r w:rsidRPr="00965462">
        <w:rPr>
          <w:rFonts w:ascii="Arial" w:hAnsi="Arial" w:cs="Arial"/>
          <w:b/>
          <w:bCs/>
          <w:color w:val="auto"/>
          <w:sz w:val="26"/>
          <w:szCs w:val="26"/>
        </w:rPr>
        <w:t>Addendum: Scaling Up</w:t>
      </w:r>
      <w:bookmarkEnd w:id="20"/>
    </w:p>
    <w:p w14:paraId="36B9C2FA" w14:textId="77777777" w:rsidR="00965462" w:rsidRDefault="00965462" w:rsidP="00965462">
      <w:pPr>
        <w:pStyle w:val="ListParagraph"/>
        <w:spacing w:after="0" w:line="240" w:lineRule="auto"/>
        <w:rPr>
          <w:rFonts w:ascii="Arial" w:hAnsi="Arial" w:cs="Arial"/>
        </w:rPr>
      </w:pPr>
    </w:p>
    <w:p w14:paraId="368FB49B" w14:textId="09A9618B" w:rsidR="00965462" w:rsidRPr="00965462" w:rsidRDefault="00A46384" w:rsidP="00965462">
      <w:pPr>
        <w:spacing w:after="0" w:line="240" w:lineRule="auto"/>
        <w:rPr>
          <w:rFonts w:ascii="Arial" w:hAnsi="Arial" w:cs="Arial"/>
        </w:rPr>
      </w:pPr>
      <w:r w:rsidRPr="00965462">
        <w:rPr>
          <w:rFonts w:ascii="Arial" w:hAnsi="Arial" w:cs="Arial"/>
        </w:rPr>
        <w:t>It is useful to run</w:t>
      </w:r>
      <w:r w:rsidR="00F819CD" w:rsidRPr="00965462">
        <w:rPr>
          <w:rFonts w:ascii="Arial" w:hAnsi="Arial" w:cs="Arial"/>
        </w:rPr>
        <w:t xml:space="preserve"> multiple mice simultaneously</w:t>
      </w:r>
      <w:r w:rsidRPr="00965462">
        <w:rPr>
          <w:rFonts w:ascii="Arial" w:hAnsi="Arial" w:cs="Arial"/>
        </w:rPr>
        <w:t>, which can be accomplished by scaling up the setup</w:t>
      </w:r>
      <w:r w:rsidR="00965462" w:rsidRPr="00965462">
        <w:rPr>
          <w:rFonts w:ascii="Arial" w:hAnsi="Arial" w:cs="Arial"/>
        </w:rPr>
        <w:t>. Similar steps as described in this manual can be applied to add more boxes.</w:t>
      </w:r>
    </w:p>
    <w:p w14:paraId="42107873" w14:textId="77777777" w:rsidR="00965462" w:rsidRDefault="00965462" w:rsidP="00965462">
      <w:pPr>
        <w:pStyle w:val="ListParagraph"/>
        <w:numPr>
          <w:ilvl w:val="0"/>
          <w:numId w:val="16"/>
        </w:numPr>
        <w:spacing w:after="0" w:line="240" w:lineRule="auto"/>
        <w:rPr>
          <w:rFonts w:ascii="Arial" w:hAnsi="Arial" w:cs="Arial"/>
        </w:rPr>
      </w:pPr>
      <w:r>
        <w:rPr>
          <w:rFonts w:ascii="Arial" w:hAnsi="Arial" w:cs="Arial"/>
        </w:rPr>
        <w:t>To run the code for two boxes, run /code/</w:t>
      </w:r>
      <w:proofErr w:type="spellStart"/>
      <w:r>
        <w:rPr>
          <w:rFonts w:ascii="Arial" w:hAnsi="Arial" w:cs="Arial"/>
        </w:rPr>
        <w:t>DAQ_code</w:t>
      </w:r>
      <w:proofErr w:type="spellEnd"/>
      <w:r>
        <w:rPr>
          <w:rFonts w:ascii="Arial" w:hAnsi="Arial" w:cs="Arial"/>
        </w:rPr>
        <w:t xml:space="preserve">/DAQ_2_Boxes. Be sure to specify which analog inputs are being used. </w:t>
      </w:r>
    </w:p>
    <w:p w14:paraId="0CE99AF6" w14:textId="77777777" w:rsidR="00965462" w:rsidRPr="00F819CD" w:rsidRDefault="00965462" w:rsidP="00965462">
      <w:pPr>
        <w:pStyle w:val="ListParagraph"/>
        <w:numPr>
          <w:ilvl w:val="0"/>
          <w:numId w:val="16"/>
        </w:numPr>
        <w:spacing w:after="0" w:line="240" w:lineRule="auto"/>
        <w:rPr>
          <w:rFonts w:ascii="Arial" w:hAnsi="Arial" w:cs="Arial"/>
        </w:rPr>
      </w:pPr>
      <w:r>
        <w:rPr>
          <w:rFonts w:ascii="Arial" w:hAnsi="Arial" w:cs="Arial"/>
        </w:rPr>
        <w:t>Similarly, run /code/</w:t>
      </w:r>
      <w:proofErr w:type="spellStart"/>
      <w:r>
        <w:rPr>
          <w:rFonts w:ascii="Arial" w:hAnsi="Arial" w:cs="Arial"/>
        </w:rPr>
        <w:t>DAQ_code</w:t>
      </w:r>
      <w:proofErr w:type="spellEnd"/>
      <w:r>
        <w:rPr>
          <w:rFonts w:ascii="Arial" w:hAnsi="Arial" w:cs="Arial"/>
        </w:rPr>
        <w:t>/DAQ_3_Boxes or /code/</w:t>
      </w:r>
      <w:proofErr w:type="spellStart"/>
      <w:r>
        <w:rPr>
          <w:rFonts w:ascii="Arial" w:hAnsi="Arial" w:cs="Arial"/>
        </w:rPr>
        <w:t>DAQ_code</w:t>
      </w:r>
      <w:proofErr w:type="spellEnd"/>
      <w:r>
        <w:rPr>
          <w:rFonts w:ascii="Arial" w:hAnsi="Arial" w:cs="Arial"/>
        </w:rPr>
        <w:t>/DAQ_4_Boxes to run the code for three or four boxes, respectively.</w:t>
      </w:r>
    </w:p>
    <w:p w14:paraId="6FF36DEC" w14:textId="77777777" w:rsidR="00965462" w:rsidRDefault="00965462" w:rsidP="00965462">
      <w:pPr>
        <w:spacing w:after="0" w:line="240" w:lineRule="auto"/>
        <w:rPr>
          <w:rFonts w:ascii="Arial" w:hAnsi="Arial" w:cs="Arial"/>
        </w:rPr>
      </w:pPr>
    </w:p>
    <w:p w14:paraId="580140C1" w14:textId="0ADAC131" w:rsidR="00F819CD" w:rsidRPr="00965462" w:rsidRDefault="00965462" w:rsidP="00965462">
      <w:pPr>
        <w:spacing w:after="0" w:line="240" w:lineRule="auto"/>
        <w:rPr>
          <w:rFonts w:ascii="Arial" w:hAnsi="Arial" w:cs="Arial"/>
        </w:rPr>
      </w:pPr>
      <w:r>
        <w:rPr>
          <w:rFonts w:ascii="Arial" w:hAnsi="Arial" w:cs="Arial"/>
        </w:rPr>
        <w:t>The 4-box version of the setup is</w:t>
      </w:r>
      <w:r w:rsidR="00A46384" w:rsidRPr="00965462">
        <w:rPr>
          <w:rFonts w:ascii="Arial" w:hAnsi="Arial" w:cs="Arial"/>
        </w:rPr>
        <w:t xml:space="preserve"> shown in the picture below:</w:t>
      </w:r>
    </w:p>
    <w:tbl>
      <w:tblPr>
        <w:tblStyle w:val="TableGrid"/>
        <w:tblW w:w="0" w:type="auto"/>
        <w:jc w:val="center"/>
        <w:tblLook w:val="04A0" w:firstRow="1" w:lastRow="0" w:firstColumn="1" w:lastColumn="0" w:noHBand="0" w:noVBand="1"/>
      </w:tblPr>
      <w:tblGrid>
        <w:gridCol w:w="5364"/>
      </w:tblGrid>
      <w:tr w:rsidR="00F819CD" w14:paraId="1C5229BA" w14:textId="77777777" w:rsidTr="00965462">
        <w:trPr>
          <w:trHeight w:val="6710"/>
          <w:jc w:val="center"/>
        </w:trPr>
        <w:tc>
          <w:tcPr>
            <w:tcW w:w="5364" w:type="dxa"/>
          </w:tcPr>
          <w:p w14:paraId="342220D4" w14:textId="5A767E95" w:rsidR="00F819CD" w:rsidRDefault="00F819CD" w:rsidP="0068309D">
            <w:pPr>
              <w:rPr>
                <w:rFonts w:ascii="Arial" w:hAnsi="Arial" w:cs="Arial"/>
              </w:rPr>
            </w:pPr>
            <w:r>
              <w:rPr>
                <w:rFonts w:ascii="Arial" w:hAnsi="Arial" w:cs="Arial"/>
                <w:noProof/>
              </w:rPr>
              <w:lastRenderedPageBreak/>
              <w:drawing>
                <wp:inline distT="0" distB="0" distL="0" distR="0" wp14:anchorId="0EE305E1" wp14:editId="3DF97E5A">
                  <wp:extent cx="4307698" cy="3230774"/>
                  <wp:effectExtent l="5080" t="0" r="317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5" cstate="print">
                            <a:extLst>
                              <a:ext uri="{28A0092B-C50C-407E-A947-70E740481C1C}">
                                <a14:useLocalDpi xmlns:a14="http://schemas.microsoft.com/office/drawing/2010/main" val="0"/>
                              </a:ext>
                            </a:extLst>
                          </a:blip>
                          <a:stretch>
                            <a:fillRect/>
                          </a:stretch>
                        </pic:blipFill>
                        <pic:spPr>
                          <a:xfrm rot="5400000">
                            <a:off x="0" y="0"/>
                            <a:ext cx="4316550" cy="3237413"/>
                          </a:xfrm>
                          <a:prstGeom prst="rect">
                            <a:avLst/>
                          </a:prstGeom>
                        </pic:spPr>
                      </pic:pic>
                    </a:graphicData>
                  </a:graphic>
                </wp:inline>
              </w:drawing>
            </w:r>
          </w:p>
        </w:tc>
      </w:tr>
      <w:tr w:rsidR="00F819CD" w14:paraId="7DA3F0A7" w14:textId="77777777" w:rsidTr="00965462">
        <w:trPr>
          <w:trHeight w:val="160"/>
          <w:jc w:val="center"/>
        </w:trPr>
        <w:tc>
          <w:tcPr>
            <w:tcW w:w="5364" w:type="dxa"/>
          </w:tcPr>
          <w:p w14:paraId="17178DB4" w14:textId="07F0E5F8" w:rsidR="00F819CD" w:rsidRPr="00F819CD" w:rsidRDefault="00F819CD" w:rsidP="0068309D">
            <w:pPr>
              <w:rPr>
                <w:rFonts w:ascii="Arial" w:hAnsi="Arial" w:cs="Arial"/>
                <w:i/>
                <w:iCs/>
              </w:rPr>
            </w:pPr>
            <w:r w:rsidRPr="00F819CD">
              <w:rPr>
                <w:rFonts w:ascii="Arial" w:hAnsi="Arial" w:cs="Arial"/>
                <w:i/>
                <w:iCs/>
              </w:rPr>
              <w:t>Setup in which the head twitches of four mice can be automatically quantified simultaneously</w:t>
            </w:r>
          </w:p>
        </w:tc>
      </w:tr>
    </w:tbl>
    <w:p w14:paraId="05AC7F2F" w14:textId="7B098270" w:rsidR="00BE0141" w:rsidRDefault="00BE0141" w:rsidP="001B36A3">
      <w:pPr>
        <w:spacing w:after="0" w:line="240" w:lineRule="auto"/>
        <w:rPr>
          <w:rFonts w:ascii="Arial" w:hAnsi="Arial" w:cs="Arial"/>
        </w:rPr>
      </w:pPr>
    </w:p>
    <w:p w14:paraId="7CEE2456" w14:textId="2BF57143" w:rsidR="001B36A3" w:rsidRPr="0084460B" w:rsidRDefault="001B36A3" w:rsidP="0084460B">
      <w:pPr>
        <w:pStyle w:val="Heading1"/>
        <w:rPr>
          <w:rFonts w:ascii="Arial" w:hAnsi="Arial" w:cs="Arial"/>
          <w:b/>
          <w:bCs/>
          <w:color w:val="000000" w:themeColor="text1"/>
          <w:sz w:val="26"/>
          <w:szCs w:val="26"/>
        </w:rPr>
      </w:pPr>
      <w:bookmarkStart w:id="21" w:name="_Toc79662654"/>
      <w:r w:rsidRPr="0084460B">
        <w:rPr>
          <w:rFonts w:ascii="Arial" w:hAnsi="Arial" w:cs="Arial"/>
          <w:b/>
          <w:bCs/>
          <w:color w:val="000000" w:themeColor="text1"/>
          <w:sz w:val="26"/>
          <w:szCs w:val="26"/>
        </w:rPr>
        <w:t>Addendum: Performance</w:t>
      </w:r>
      <w:bookmarkEnd w:id="21"/>
    </w:p>
    <w:p w14:paraId="56F4E396" w14:textId="77777777" w:rsidR="001B36A3" w:rsidRDefault="001B36A3" w:rsidP="001B36A3">
      <w:pPr>
        <w:pStyle w:val="ListParagraph"/>
        <w:spacing w:after="0" w:line="240" w:lineRule="auto"/>
        <w:rPr>
          <w:rFonts w:ascii="Arial" w:hAnsi="Arial" w:cs="Arial"/>
        </w:rPr>
      </w:pPr>
    </w:p>
    <w:p w14:paraId="36DDFAE0" w14:textId="3FEDD5C2" w:rsidR="001B36A3" w:rsidRDefault="001B36A3" w:rsidP="001B36A3">
      <w:pPr>
        <w:spacing w:after="0" w:line="240" w:lineRule="auto"/>
        <w:rPr>
          <w:rFonts w:ascii="Arial" w:hAnsi="Arial" w:cs="Arial"/>
        </w:rPr>
      </w:pPr>
      <w:r>
        <w:rPr>
          <w:rFonts w:ascii="Arial" w:hAnsi="Arial" w:cs="Arial"/>
        </w:rPr>
        <w:t xml:space="preserve">Using a set of data including 243 visually identified head-twitch responses from videos, acquired from 4 conditions (saline, 1 mg/kg psilocybin, 5 mg/kg </w:t>
      </w:r>
      <w:proofErr w:type="spellStart"/>
      <w:r>
        <w:rPr>
          <w:rFonts w:ascii="Arial" w:hAnsi="Arial" w:cs="Arial"/>
        </w:rPr>
        <w:t>MeO</w:t>
      </w:r>
      <w:proofErr w:type="spellEnd"/>
      <w:r>
        <w:rPr>
          <w:rFonts w:ascii="Arial" w:hAnsi="Arial" w:cs="Arial"/>
        </w:rPr>
        <w:t xml:space="preserve">-DMT, and 10 mg/kg 5-MeO-DMT), we compared the manually identified HTR versus </w:t>
      </w:r>
      <w:r w:rsidR="00CC5351">
        <w:rPr>
          <w:rFonts w:ascii="Arial" w:hAnsi="Arial" w:cs="Arial"/>
        </w:rPr>
        <w:t>events detected by</w:t>
      </w:r>
      <w:r>
        <w:rPr>
          <w:rFonts w:ascii="Arial" w:hAnsi="Arial" w:cs="Arial"/>
        </w:rPr>
        <w:t xml:space="preserve"> the magnetic ear tag system.</w:t>
      </w:r>
    </w:p>
    <w:p w14:paraId="043DBC9D" w14:textId="4F797799" w:rsidR="001B36A3" w:rsidRDefault="001B36A3" w:rsidP="001B36A3">
      <w:pPr>
        <w:spacing w:after="0" w:line="240" w:lineRule="auto"/>
        <w:rPr>
          <w:rFonts w:ascii="Arial" w:hAnsi="Arial" w:cs="Arial"/>
        </w:rPr>
      </w:pPr>
    </w:p>
    <w:tbl>
      <w:tblPr>
        <w:tblStyle w:val="TableGrid"/>
        <w:tblW w:w="0" w:type="auto"/>
        <w:tblLook w:val="04A0" w:firstRow="1" w:lastRow="0" w:firstColumn="1" w:lastColumn="0" w:noHBand="0" w:noVBand="1"/>
      </w:tblPr>
      <w:tblGrid>
        <w:gridCol w:w="4074"/>
        <w:gridCol w:w="5276"/>
      </w:tblGrid>
      <w:tr w:rsidR="001B36A3" w14:paraId="5E931F7C" w14:textId="77777777" w:rsidTr="00F90A0E">
        <w:tc>
          <w:tcPr>
            <w:tcW w:w="4675" w:type="dxa"/>
          </w:tcPr>
          <w:p w14:paraId="213C6DF5" w14:textId="37AD028E" w:rsidR="001B36A3" w:rsidRDefault="001B36A3" w:rsidP="00F90A0E">
            <w:pPr>
              <w:jc w:val="center"/>
              <w:rPr>
                <w:rFonts w:ascii="Arial" w:hAnsi="Arial" w:cs="Arial"/>
              </w:rPr>
            </w:pPr>
            <w:r w:rsidRPr="001B36A3">
              <w:rPr>
                <w:rFonts w:ascii="Arial" w:hAnsi="Arial" w:cs="Arial"/>
                <w:noProof/>
              </w:rPr>
              <w:drawing>
                <wp:inline distT="0" distB="0" distL="0" distR="0" wp14:anchorId="0347DFB3" wp14:editId="4BB5B951">
                  <wp:extent cx="2024063" cy="1828800"/>
                  <wp:effectExtent l="0" t="0" r="0" b="0"/>
                  <wp:docPr id="14" name="Picture 13">
                    <a:extLst xmlns:a="http://schemas.openxmlformats.org/drawingml/2006/main">
                      <a:ext uri="{FF2B5EF4-FFF2-40B4-BE49-F238E27FC236}">
                        <a16:creationId xmlns:a16="http://schemas.microsoft.com/office/drawing/2014/main" id="{BED071CF-9807-1645-AAF2-8BFA414123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ED071CF-9807-1645-AAF2-8BFA4141235C}"/>
                              </a:ext>
                            </a:extLst>
                          </pic:cNvPr>
                          <pic:cNvPicPr>
                            <a:picLocks noChangeAspect="1"/>
                          </pic:cNvPicPr>
                        </pic:nvPicPr>
                        <pic:blipFill>
                          <a:blip r:embed="rId46"/>
                          <a:stretch>
                            <a:fillRect/>
                          </a:stretch>
                        </pic:blipFill>
                        <pic:spPr>
                          <a:xfrm>
                            <a:off x="0" y="0"/>
                            <a:ext cx="2024063" cy="1828800"/>
                          </a:xfrm>
                          <a:prstGeom prst="rect">
                            <a:avLst/>
                          </a:prstGeom>
                        </pic:spPr>
                      </pic:pic>
                    </a:graphicData>
                  </a:graphic>
                </wp:inline>
              </w:drawing>
            </w:r>
          </w:p>
        </w:tc>
        <w:tc>
          <w:tcPr>
            <w:tcW w:w="4675" w:type="dxa"/>
          </w:tcPr>
          <w:p w14:paraId="265323DA" w14:textId="77292294" w:rsidR="001B36A3" w:rsidRDefault="001B36A3" w:rsidP="001B36A3">
            <w:pPr>
              <w:jc w:val="center"/>
              <w:rPr>
                <w:rFonts w:ascii="Arial" w:hAnsi="Arial" w:cs="Arial"/>
              </w:rPr>
            </w:pPr>
            <w:r w:rsidRPr="001B36A3">
              <w:rPr>
                <w:rFonts w:ascii="Arial" w:hAnsi="Arial" w:cs="Arial"/>
                <w:noProof/>
              </w:rPr>
              <w:drawing>
                <wp:inline distT="0" distB="0" distL="0" distR="0" wp14:anchorId="002087F9" wp14:editId="35C3DC5F">
                  <wp:extent cx="3209143" cy="1828800"/>
                  <wp:effectExtent l="0" t="0" r="4445" b="0"/>
                  <wp:docPr id="21" name="Picture 4">
                    <a:extLst xmlns:a="http://schemas.openxmlformats.org/drawingml/2006/main">
                      <a:ext uri="{FF2B5EF4-FFF2-40B4-BE49-F238E27FC236}">
                        <a16:creationId xmlns:a16="http://schemas.microsoft.com/office/drawing/2014/main" id="{0407B1AC-1DB4-C747-8375-0C5FE5E771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407B1AC-1DB4-C747-8375-0C5FE5E771B8}"/>
                              </a:ext>
                            </a:extLst>
                          </pic:cNvPr>
                          <pic:cNvPicPr>
                            <a:picLocks noChangeAspect="1"/>
                          </pic:cNvPicPr>
                        </pic:nvPicPr>
                        <pic:blipFill>
                          <a:blip r:embed="rId47"/>
                          <a:stretch>
                            <a:fillRect/>
                          </a:stretch>
                        </pic:blipFill>
                        <pic:spPr>
                          <a:xfrm>
                            <a:off x="0" y="0"/>
                            <a:ext cx="3209143" cy="1828800"/>
                          </a:xfrm>
                          <a:prstGeom prst="rect">
                            <a:avLst/>
                          </a:prstGeom>
                        </pic:spPr>
                      </pic:pic>
                    </a:graphicData>
                  </a:graphic>
                </wp:inline>
              </w:drawing>
            </w:r>
          </w:p>
        </w:tc>
      </w:tr>
      <w:tr w:rsidR="001B36A3" w14:paraId="23ACBC9A" w14:textId="77777777" w:rsidTr="00F90A0E">
        <w:tc>
          <w:tcPr>
            <w:tcW w:w="9350" w:type="dxa"/>
            <w:gridSpan w:val="2"/>
          </w:tcPr>
          <w:p w14:paraId="4D2BC837" w14:textId="1D32BB1D" w:rsidR="001B36A3" w:rsidRPr="00030EF5" w:rsidRDefault="001B36A3" w:rsidP="00F90A0E">
            <w:pPr>
              <w:jc w:val="center"/>
              <w:rPr>
                <w:rFonts w:ascii="Arial" w:hAnsi="Arial" w:cs="Arial"/>
                <w:i/>
                <w:iCs/>
              </w:rPr>
            </w:pPr>
            <w:r>
              <w:rPr>
                <w:rFonts w:ascii="Arial" w:hAnsi="Arial" w:cs="Arial"/>
                <w:i/>
                <w:iCs/>
              </w:rPr>
              <w:t>Summary of the performance</w:t>
            </w:r>
          </w:p>
        </w:tc>
      </w:tr>
    </w:tbl>
    <w:p w14:paraId="471C1E3E" w14:textId="7968B22F" w:rsidR="001B36A3" w:rsidRPr="009872D3" w:rsidRDefault="001B36A3" w:rsidP="00EB0C46">
      <w:pPr>
        <w:tabs>
          <w:tab w:val="left" w:pos="1719"/>
        </w:tabs>
        <w:rPr>
          <w:rFonts w:ascii="Arial" w:hAnsi="Arial" w:cs="Arial"/>
          <w:sz w:val="10"/>
          <w:szCs w:val="10"/>
        </w:rPr>
      </w:pPr>
    </w:p>
    <w:sectPr w:rsidR="001B36A3" w:rsidRPr="009872D3" w:rsidSect="007C7E13">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B72DEA" w14:textId="77777777" w:rsidR="00DC02B2" w:rsidRDefault="00DC02B2" w:rsidP="001A1459">
      <w:pPr>
        <w:spacing w:after="0" w:line="240" w:lineRule="auto"/>
      </w:pPr>
      <w:r>
        <w:separator/>
      </w:r>
    </w:p>
  </w:endnote>
  <w:endnote w:type="continuationSeparator" w:id="0">
    <w:p w14:paraId="008FBD24" w14:textId="77777777" w:rsidR="00DC02B2" w:rsidRDefault="00DC02B2" w:rsidP="001A14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B06040202020202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rial" w:hAnsi="Arial" w:cs="Arial"/>
      </w:rPr>
      <w:id w:val="-1290584443"/>
      <w:docPartObj>
        <w:docPartGallery w:val="Page Numbers (Bottom of Page)"/>
        <w:docPartUnique/>
      </w:docPartObj>
    </w:sdtPr>
    <w:sdtEndPr>
      <w:rPr>
        <w:noProof/>
      </w:rPr>
    </w:sdtEndPr>
    <w:sdtContent>
      <w:p w14:paraId="05D3F475" w14:textId="576430FB" w:rsidR="001A1459" w:rsidRPr="00DB1034" w:rsidRDefault="001A1459">
        <w:pPr>
          <w:pStyle w:val="Footer"/>
          <w:jc w:val="center"/>
          <w:rPr>
            <w:rFonts w:ascii="Arial" w:hAnsi="Arial" w:cs="Arial"/>
          </w:rPr>
        </w:pPr>
        <w:r w:rsidRPr="00DB1034">
          <w:rPr>
            <w:rFonts w:ascii="Arial" w:hAnsi="Arial" w:cs="Arial"/>
          </w:rPr>
          <w:fldChar w:fldCharType="begin"/>
        </w:r>
        <w:r w:rsidRPr="00DB1034">
          <w:rPr>
            <w:rFonts w:ascii="Arial" w:hAnsi="Arial" w:cs="Arial"/>
          </w:rPr>
          <w:instrText xml:space="preserve"> PAGE   \* MERGEFORMAT </w:instrText>
        </w:r>
        <w:r w:rsidRPr="00DB1034">
          <w:rPr>
            <w:rFonts w:ascii="Arial" w:hAnsi="Arial" w:cs="Arial"/>
          </w:rPr>
          <w:fldChar w:fldCharType="separate"/>
        </w:r>
        <w:r w:rsidRPr="00DB1034">
          <w:rPr>
            <w:rFonts w:ascii="Arial" w:hAnsi="Arial" w:cs="Arial"/>
            <w:noProof/>
          </w:rPr>
          <w:t>2</w:t>
        </w:r>
        <w:r w:rsidRPr="00DB1034">
          <w:rPr>
            <w:rFonts w:ascii="Arial" w:hAnsi="Arial" w:cs="Arial"/>
            <w:noProof/>
          </w:rPr>
          <w:fldChar w:fldCharType="end"/>
        </w:r>
      </w:p>
    </w:sdtContent>
  </w:sdt>
  <w:p w14:paraId="541D46C3" w14:textId="77777777" w:rsidR="001A1459" w:rsidRPr="00DB1034" w:rsidRDefault="001A1459">
    <w:pPr>
      <w:pStyle w:val="Footer"/>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815116" w14:textId="77777777" w:rsidR="00DC02B2" w:rsidRDefault="00DC02B2" w:rsidP="001A1459">
      <w:pPr>
        <w:spacing w:after="0" w:line="240" w:lineRule="auto"/>
      </w:pPr>
      <w:r>
        <w:separator/>
      </w:r>
    </w:p>
  </w:footnote>
  <w:footnote w:type="continuationSeparator" w:id="0">
    <w:p w14:paraId="2D4EA70D" w14:textId="77777777" w:rsidR="00DC02B2" w:rsidRDefault="00DC02B2" w:rsidP="001A14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5C3D4D"/>
    <w:multiLevelType w:val="hybridMultilevel"/>
    <w:tmpl w:val="C2304B70"/>
    <w:lvl w:ilvl="0" w:tplc="A5CAC7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7F7A5D"/>
    <w:multiLevelType w:val="hybridMultilevel"/>
    <w:tmpl w:val="9F1EDADC"/>
    <w:lvl w:ilvl="0" w:tplc="AFBC47DC">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5D63A8"/>
    <w:multiLevelType w:val="hybridMultilevel"/>
    <w:tmpl w:val="1A98834A"/>
    <w:lvl w:ilvl="0" w:tplc="22D21FD0">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1924B5"/>
    <w:multiLevelType w:val="hybridMultilevel"/>
    <w:tmpl w:val="F46C8B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3F0617"/>
    <w:multiLevelType w:val="hybridMultilevel"/>
    <w:tmpl w:val="4F90DE6E"/>
    <w:lvl w:ilvl="0" w:tplc="DE84FE7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701250"/>
    <w:multiLevelType w:val="hybridMultilevel"/>
    <w:tmpl w:val="D152B5DC"/>
    <w:lvl w:ilvl="0" w:tplc="525016B6">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9D6FE9"/>
    <w:multiLevelType w:val="hybridMultilevel"/>
    <w:tmpl w:val="09903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0DD1693"/>
    <w:multiLevelType w:val="hybridMultilevel"/>
    <w:tmpl w:val="9B104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31D747F"/>
    <w:multiLevelType w:val="hybridMultilevel"/>
    <w:tmpl w:val="60FCF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2D451D3"/>
    <w:multiLevelType w:val="hybridMultilevel"/>
    <w:tmpl w:val="46BCF3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DF0157"/>
    <w:multiLevelType w:val="hybridMultilevel"/>
    <w:tmpl w:val="6F663DF8"/>
    <w:lvl w:ilvl="0" w:tplc="23FAAF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3B464F2"/>
    <w:multiLevelType w:val="hybridMultilevel"/>
    <w:tmpl w:val="A89868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C15637E"/>
    <w:multiLevelType w:val="hybridMultilevel"/>
    <w:tmpl w:val="336AD0EC"/>
    <w:lvl w:ilvl="0" w:tplc="6B2E487A">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D752C0F"/>
    <w:multiLevelType w:val="hybridMultilevel"/>
    <w:tmpl w:val="1FE01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F492CD5"/>
    <w:multiLevelType w:val="hybridMultilevel"/>
    <w:tmpl w:val="691846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6C0333D"/>
    <w:multiLevelType w:val="hybridMultilevel"/>
    <w:tmpl w:val="E57E8F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DB40F7"/>
    <w:multiLevelType w:val="hybridMultilevel"/>
    <w:tmpl w:val="19B47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CB62F7B"/>
    <w:multiLevelType w:val="hybridMultilevel"/>
    <w:tmpl w:val="6A9A10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
  </w:num>
  <w:num w:numId="3">
    <w:abstractNumId w:val="17"/>
  </w:num>
  <w:num w:numId="4">
    <w:abstractNumId w:val="12"/>
  </w:num>
  <w:num w:numId="5">
    <w:abstractNumId w:val="0"/>
  </w:num>
  <w:num w:numId="6">
    <w:abstractNumId w:val="4"/>
  </w:num>
  <w:num w:numId="7">
    <w:abstractNumId w:val="13"/>
  </w:num>
  <w:num w:numId="8">
    <w:abstractNumId w:val="7"/>
  </w:num>
  <w:num w:numId="9">
    <w:abstractNumId w:val="5"/>
  </w:num>
  <w:num w:numId="10">
    <w:abstractNumId w:val="9"/>
  </w:num>
  <w:num w:numId="11">
    <w:abstractNumId w:val="14"/>
  </w:num>
  <w:num w:numId="12">
    <w:abstractNumId w:val="10"/>
  </w:num>
  <w:num w:numId="13">
    <w:abstractNumId w:val="3"/>
  </w:num>
  <w:num w:numId="14">
    <w:abstractNumId w:val="2"/>
  </w:num>
  <w:num w:numId="15">
    <w:abstractNumId w:val="16"/>
  </w:num>
  <w:num w:numId="16">
    <w:abstractNumId w:val="8"/>
  </w:num>
  <w:num w:numId="17">
    <w:abstractNumId w:val="6"/>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s>
  <w:rsids>
    <w:rsidRoot w:val="001A1459"/>
    <w:rsid w:val="00003CE5"/>
    <w:rsid w:val="00025256"/>
    <w:rsid w:val="00030EF5"/>
    <w:rsid w:val="00032813"/>
    <w:rsid w:val="00046BE7"/>
    <w:rsid w:val="00064D40"/>
    <w:rsid w:val="000A1F24"/>
    <w:rsid w:val="000B2F50"/>
    <w:rsid w:val="000C4E8E"/>
    <w:rsid w:val="000D2CD8"/>
    <w:rsid w:val="000E024B"/>
    <w:rsid w:val="000E7635"/>
    <w:rsid w:val="000F2B1C"/>
    <w:rsid w:val="000F79DA"/>
    <w:rsid w:val="001019DE"/>
    <w:rsid w:val="00117348"/>
    <w:rsid w:val="00117382"/>
    <w:rsid w:val="00123BC4"/>
    <w:rsid w:val="00125162"/>
    <w:rsid w:val="001526A4"/>
    <w:rsid w:val="001723E0"/>
    <w:rsid w:val="001757FC"/>
    <w:rsid w:val="00175F46"/>
    <w:rsid w:val="00191FF2"/>
    <w:rsid w:val="001A1459"/>
    <w:rsid w:val="001B36A3"/>
    <w:rsid w:val="001C1667"/>
    <w:rsid w:val="00205532"/>
    <w:rsid w:val="00206641"/>
    <w:rsid w:val="00226D32"/>
    <w:rsid w:val="002357EC"/>
    <w:rsid w:val="00261541"/>
    <w:rsid w:val="00276569"/>
    <w:rsid w:val="00297FBB"/>
    <w:rsid w:val="003202E4"/>
    <w:rsid w:val="003360BE"/>
    <w:rsid w:val="00337511"/>
    <w:rsid w:val="00341D80"/>
    <w:rsid w:val="0034301B"/>
    <w:rsid w:val="0038446C"/>
    <w:rsid w:val="003960FF"/>
    <w:rsid w:val="003A22AA"/>
    <w:rsid w:val="003D22F5"/>
    <w:rsid w:val="003F781E"/>
    <w:rsid w:val="00401C4F"/>
    <w:rsid w:val="00431035"/>
    <w:rsid w:val="00433682"/>
    <w:rsid w:val="00435C77"/>
    <w:rsid w:val="00435E7E"/>
    <w:rsid w:val="00443FF7"/>
    <w:rsid w:val="00455847"/>
    <w:rsid w:val="004627CE"/>
    <w:rsid w:val="00462859"/>
    <w:rsid w:val="004678F0"/>
    <w:rsid w:val="00476399"/>
    <w:rsid w:val="00476B3B"/>
    <w:rsid w:val="00481A14"/>
    <w:rsid w:val="004940B9"/>
    <w:rsid w:val="004961A1"/>
    <w:rsid w:val="004A2D80"/>
    <w:rsid w:val="004A7FA7"/>
    <w:rsid w:val="004B6D88"/>
    <w:rsid w:val="004C6BB7"/>
    <w:rsid w:val="004D0E22"/>
    <w:rsid w:val="00523B84"/>
    <w:rsid w:val="005407AD"/>
    <w:rsid w:val="00571E7D"/>
    <w:rsid w:val="0059558B"/>
    <w:rsid w:val="005A1CC5"/>
    <w:rsid w:val="005A4754"/>
    <w:rsid w:val="005C25A1"/>
    <w:rsid w:val="005C435F"/>
    <w:rsid w:val="005D018F"/>
    <w:rsid w:val="005D3DE0"/>
    <w:rsid w:val="005F05B6"/>
    <w:rsid w:val="005F0628"/>
    <w:rsid w:val="00616611"/>
    <w:rsid w:val="006178C3"/>
    <w:rsid w:val="006234EC"/>
    <w:rsid w:val="00631799"/>
    <w:rsid w:val="00667332"/>
    <w:rsid w:val="006678F1"/>
    <w:rsid w:val="00670798"/>
    <w:rsid w:val="00673C7D"/>
    <w:rsid w:val="0068309D"/>
    <w:rsid w:val="006D0545"/>
    <w:rsid w:val="006F311C"/>
    <w:rsid w:val="00700651"/>
    <w:rsid w:val="00701C8F"/>
    <w:rsid w:val="00714667"/>
    <w:rsid w:val="00730172"/>
    <w:rsid w:val="007338BE"/>
    <w:rsid w:val="0075179C"/>
    <w:rsid w:val="0076180D"/>
    <w:rsid w:val="007718F1"/>
    <w:rsid w:val="007736E7"/>
    <w:rsid w:val="00774BB2"/>
    <w:rsid w:val="007829E5"/>
    <w:rsid w:val="007A1423"/>
    <w:rsid w:val="007C6977"/>
    <w:rsid w:val="007C7E13"/>
    <w:rsid w:val="007E4658"/>
    <w:rsid w:val="0080617D"/>
    <w:rsid w:val="008272E8"/>
    <w:rsid w:val="00843C11"/>
    <w:rsid w:val="0084460B"/>
    <w:rsid w:val="00880A95"/>
    <w:rsid w:val="00882B64"/>
    <w:rsid w:val="008A38D9"/>
    <w:rsid w:val="008A42A1"/>
    <w:rsid w:val="008B2507"/>
    <w:rsid w:val="008B33FB"/>
    <w:rsid w:val="008D10C9"/>
    <w:rsid w:val="008E0B8A"/>
    <w:rsid w:val="008F35B1"/>
    <w:rsid w:val="008F7784"/>
    <w:rsid w:val="009063DF"/>
    <w:rsid w:val="009370A6"/>
    <w:rsid w:val="00957A8D"/>
    <w:rsid w:val="00962996"/>
    <w:rsid w:val="00965462"/>
    <w:rsid w:val="0098548B"/>
    <w:rsid w:val="009872D3"/>
    <w:rsid w:val="009A7732"/>
    <w:rsid w:val="009C1235"/>
    <w:rsid w:val="009C799F"/>
    <w:rsid w:val="009E5397"/>
    <w:rsid w:val="009F4072"/>
    <w:rsid w:val="009F4437"/>
    <w:rsid w:val="009F50E3"/>
    <w:rsid w:val="009F5A4F"/>
    <w:rsid w:val="00A04954"/>
    <w:rsid w:val="00A05DBC"/>
    <w:rsid w:val="00A24521"/>
    <w:rsid w:val="00A41765"/>
    <w:rsid w:val="00A46384"/>
    <w:rsid w:val="00A4688A"/>
    <w:rsid w:val="00A6230C"/>
    <w:rsid w:val="00A661D0"/>
    <w:rsid w:val="00A768D4"/>
    <w:rsid w:val="00A77D52"/>
    <w:rsid w:val="00A828E5"/>
    <w:rsid w:val="00AA0B1C"/>
    <w:rsid w:val="00AA4C2D"/>
    <w:rsid w:val="00AC1761"/>
    <w:rsid w:val="00AE2A43"/>
    <w:rsid w:val="00AE6855"/>
    <w:rsid w:val="00B077CF"/>
    <w:rsid w:val="00B47F3D"/>
    <w:rsid w:val="00B6704F"/>
    <w:rsid w:val="00B77D57"/>
    <w:rsid w:val="00B92ACA"/>
    <w:rsid w:val="00B93812"/>
    <w:rsid w:val="00B93F92"/>
    <w:rsid w:val="00BA0A6D"/>
    <w:rsid w:val="00BB6F68"/>
    <w:rsid w:val="00BC7122"/>
    <w:rsid w:val="00BE0141"/>
    <w:rsid w:val="00BE06D2"/>
    <w:rsid w:val="00C25DC1"/>
    <w:rsid w:val="00C43BB3"/>
    <w:rsid w:val="00C45C64"/>
    <w:rsid w:val="00C650A1"/>
    <w:rsid w:val="00C7518C"/>
    <w:rsid w:val="00C86297"/>
    <w:rsid w:val="00CC5351"/>
    <w:rsid w:val="00CC5D3D"/>
    <w:rsid w:val="00CD4354"/>
    <w:rsid w:val="00CE01DD"/>
    <w:rsid w:val="00CE1BD2"/>
    <w:rsid w:val="00CE7E00"/>
    <w:rsid w:val="00CF166A"/>
    <w:rsid w:val="00D05CA2"/>
    <w:rsid w:val="00D11E8E"/>
    <w:rsid w:val="00D25BD8"/>
    <w:rsid w:val="00D25E53"/>
    <w:rsid w:val="00D42771"/>
    <w:rsid w:val="00D520E7"/>
    <w:rsid w:val="00D617BE"/>
    <w:rsid w:val="00D73EFA"/>
    <w:rsid w:val="00D7702E"/>
    <w:rsid w:val="00D82783"/>
    <w:rsid w:val="00D85D34"/>
    <w:rsid w:val="00D877C9"/>
    <w:rsid w:val="00DB1034"/>
    <w:rsid w:val="00DC02B2"/>
    <w:rsid w:val="00DC265F"/>
    <w:rsid w:val="00DC6056"/>
    <w:rsid w:val="00DE02A3"/>
    <w:rsid w:val="00DE076C"/>
    <w:rsid w:val="00DF4416"/>
    <w:rsid w:val="00DF6405"/>
    <w:rsid w:val="00E12AF2"/>
    <w:rsid w:val="00E25C77"/>
    <w:rsid w:val="00E26501"/>
    <w:rsid w:val="00E30255"/>
    <w:rsid w:val="00E4312E"/>
    <w:rsid w:val="00E63BAA"/>
    <w:rsid w:val="00E66EF9"/>
    <w:rsid w:val="00E872C0"/>
    <w:rsid w:val="00E95ADC"/>
    <w:rsid w:val="00EA331C"/>
    <w:rsid w:val="00EB0C46"/>
    <w:rsid w:val="00EC47A6"/>
    <w:rsid w:val="00EE2E74"/>
    <w:rsid w:val="00EE7404"/>
    <w:rsid w:val="00EF0680"/>
    <w:rsid w:val="00EF7564"/>
    <w:rsid w:val="00F05B79"/>
    <w:rsid w:val="00F079BE"/>
    <w:rsid w:val="00F32860"/>
    <w:rsid w:val="00F43512"/>
    <w:rsid w:val="00F4417C"/>
    <w:rsid w:val="00F45138"/>
    <w:rsid w:val="00F46BC1"/>
    <w:rsid w:val="00F561E8"/>
    <w:rsid w:val="00F56A2F"/>
    <w:rsid w:val="00F766D4"/>
    <w:rsid w:val="00F80DF2"/>
    <w:rsid w:val="00F819CD"/>
    <w:rsid w:val="00F83EC6"/>
    <w:rsid w:val="00F85B77"/>
    <w:rsid w:val="00F911A3"/>
    <w:rsid w:val="00F95C5B"/>
    <w:rsid w:val="00FB2F88"/>
    <w:rsid w:val="00FC2DC8"/>
    <w:rsid w:val="00FD111F"/>
    <w:rsid w:val="00FD2796"/>
    <w:rsid w:val="00FF131E"/>
    <w:rsid w:val="00FF18D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71388"/>
  <w15:chartTrackingRefBased/>
  <w15:docId w15:val="{57624FBF-9B45-482A-B744-D5E8C32D7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4E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95AD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95AD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A14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1459"/>
  </w:style>
  <w:style w:type="paragraph" w:styleId="Footer">
    <w:name w:val="footer"/>
    <w:basedOn w:val="Normal"/>
    <w:link w:val="FooterChar"/>
    <w:uiPriority w:val="99"/>
    <w:unhideWhenUsed/>
    <w:rsid w:val="001A14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1459"/>
  </w:style>
  <w:style w:type="character" w:customStyle="1" w:styleId="Heading1Char">
    <w:name w:val="Heading 1 Char"/>
    <w:basedOn w:val="DefaultParagraphFont"/>
    <w:link w:val="Heading1"/>
    <w:uiPriority w:val="9"/>
    <w:rsid w:val="000C4E8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C4E8E"/>
    <w:pPr>
      <w:outlineLvl w:val="9"/>
    </w:pPr>
  </w:style>
  <w:style w:type="paragraph" w:styleId="TOC2">
    <w:name w:val="toc 2"/>
    <w:basedOn w:val="Normal"/>
    <w:next w:val="Normal"/>
    <w:autoRedefine/>
    <w:uiPriority w:val="39"/>
    <w:unhideWhenUsed/>
    <w:rsid w:val="000C4E8E"/>
    <w:pPr>
      <w:spacing w:after="100"/>
      <w:ind w:left="220"/>
    </w:pPr>
    <w:rPr>
      <w:rFonts w:eastAsiaTheme="minorEastAsia" w:cs="Times New Roman"/>
    </w:rPr>
  </w:style>
  <w:style w:type="paragraph" w:styleId="TOC1">
    <w:name w:val="toc 1"/>
    <w:basedOn w:val="Normal"/>
    <w:next w:val="Normal"/>
    <w:autoRedefine/>
    <w:uiPriority w:val="39"/>
    <w:unhideWhenUsed/>
    <w:rsid w:val="00E95ADC"/>
    <w:pPr>
      <w:tabs>
        <w:tab w:val="right" w:leader="dot" w:pos="9350"/>
      </w:tabs>
      <w:spacing w:after="100"/>
    </w:pPr>
    <w:rPr>
      <w:rFonts w:eastAsiaTheme="minorEastAsia" w:cs="Times New Roman"/>
      <w:b/>
      <w:bCs/>
      <w:noProof/>
    </w:rPr>
  </w:style>
  <w:style w:type="paragraph" w:styleId="TOC3">
    <w:name w:val="toc 3"/>
    <w:basedOn w:val="Normal"/>
    <w:next w:val="Normal"/>
    <w:autoRedefine/>
    <w:uiPriority w:val="39"/>
    <w:unhideWhenUsed/>
    <w:rsid w:val="000C4E8E"/>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E95AD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95AD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E95ADC"/>
    <w:rPr>
      <w:color w:val="0563C1" w:themeColor="hyperlink"/>
      <w:u w:val="single"/>
    </w:rPr>
  </w:style>
  <w:style w:type="paragraph" w:customStyle="1" w:styleId="Style1">
    <w:name w:val="Style1"/>
    <w:basedOn w:val="Heading1"/>
    <w:link w:val="Style1Char"/>
    <w:qFormat/>
    <w:rsid w:val="00E95ADC"/>
    <w:rPr>
      <w:b/>
      <w:color w:val="auto"/>
    </w:rPr>
  </w:style>
  <w:style w:type="table" w:styleId="TableGrid">
    <w:name w:val="Table Grid"/>
    <w:basedOn w:val="TableNormal"/>
    <w:uiPriority w:val="39"/>
    <w:rsid w:val="00481A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1Char">
    <w:name w:val="Style1 Char"/>
    <w:basedOn w:val="Heading1Char"/>
    <w:link w:val="Style1"/>
    <w:rsid w:val="00E95ADC"/>
    <w:rPr>
      <w:rFonts w:asciiTheme="majorHAnsi" w:eastAsiaTheme="majorEastAsia" w:hAnsiTheme="majorHAnsi" w:cstheme="majorBidi"/>
      <w:b/>
      <w:color w:val="2F5496" w:themeColor="accent1" w:themeShade="BF"/>
      <w:sz w:val="32"/>
      <w:szCs w:val="32"/>
    </w:rPr>
  </w:style>
  <w:style w:type="paragraph" w:styleId="ListParagraph">
    <w:name w:val="List Paragraph"/>
    <w:basedOn w:val="Normal"/>
    <w:uiPriority w:val="34"/>
    <w:qFormat/>
    <w:rsid w:val="00616611"/>
    <w:pPr>
      <w:ind w:left="720"/>
      <w:contextualSpacing/>
    </w:pPr>
  </w:style>
  <w:style w:type="character" w:styleId="UnresolvedMention">
    <w:name w:val="Unresolved Mention"/>
    <w:basedOn w:val="DefaultParagraphFont"/>
    <w:uiPriority w:val="99"/>
    <w:semiHidden/>
    <w:unhideWhenUsed/>
    <w:rsid w:val="00616611"/>
    <w:rPr>
      <w:color w:val="605E5C"/>
      <w:shd w:val="clear" w:color="auto" w:fill="E1DFDD"/>
    </w:rPr>
  </w:style>
  <w:style w:type="character" w:styleId="FollowedHyperlink">
    <w:name w:val="FollowedHyperlink"/>
    <w:basedOn w:val="DefaultParagraphFont"/>
    <w:uiPriority w:val="99"/>
    <w:semiHidden/>
    <w:unhideWhenUsed/>
    <w:rsid w:val="006678F1"/>
    <w:rPr>
      <w:color w:val="954F72" w:themeColor="followedHyperlink"/>
      <w:u w:val="single"/>
    </w:rPr>
  </w:style>
  <w:style w:type="character" w:styleId="HTMLCode">
    <w:name w:val="HTML Code"/>
    <w:basedOn w:val="DefaultParagraphFont"/>
    <w:uiPriority w:val="99"/>
    <w:semiHidden/>
    <w:unhideWhenUsed/>
    <w:rsid w:val="007C6977"/>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032813"/>
    <w:rPr>
      <w:sz w:val="16"/>
      <w:szCs w:val="16"/>
    </w:rPr>
  </w:style>
  <w:style w:type="paragraph" w:styleId="CommentText">
    <w:name w:val="annotation text"/>
    <w:basedOn w:val="Normal"/>
    <w:link w:val="CommentTextChar"/>
    <w:uiPriority w:val="99"/>
    <w:semiHidden/>
    <w:unhideWhenUsed/>
    <w:rsid w:val="00032813"/>
    <w:pPr>
      <w:spacing w:line="240" w:lineRule="auto"/>
    </w:pPr>
    <w:rPr>
      <w:sz w:val="20"/>
      <w:szCs w:val="20"/>
    </w:rPr>
  </w:style>
  <w:style w:type="character" w:customStyle="1" w:styleId="CommentTextChar">
    <w:name w:val="Comment Text Char"/>
    <w:basedOn w:val="DefaultParagraphFont"/>
    <w:link w:val="CommentText"/>
    <w:uiPriority w:val="99"/>
    <w:semiHidden/>
    <w:rsid w:val="00032813"/>
    <w:rPr>
      <w:sz w:val="20"/>
      <w:szCs w:val="20"/>
    </w:rPr>
  </w:style>
  <w:style w:type="paragraph" w:styleId="CommentSubject">
    <w:name w:val="annotation subject"/>
    <w:basedOn w:val="CommentText"/>
    <w:next w:val="CommentText"/>
    <w:link w:val="CommentSubjectChar"/>
    <w:uiPriority w:val="99"/>
    <w:semiHidden/>
    <w:unhideWhenUsed/>
    <w:rsid w:val="00032813"/>
    <w:rPr>
      <w:b/>
      <w:bCs/>
    </w:rPr>
  </w:style>
  <w:style w:type="character" w:customStyle="1" w:styleId="CommentSubjectChar">
    <w:name w:val="Comment Subject Char"/>
    <w:basedOn w:val="CommentTextChar"/>
    <w:link w:val="CommentSubject"/>
    <w:uiPriority w:val="99"/>
    <w:semiHidden/>
    <w:rsid w:val="00032813"/>
    <w:rPr>
      <w:b/>
      <w:bCs/>
      <w:sz w:val="20"/>
      <w:szCs w:val="20"/>
    </w:rPr>
  </w:style>
  <w:style w:type="paragraph" w:styleId="BalloonText">
    <w:name w:val="Balloon Text"/>
    <w:basedOn w:val="Normal"/>
    <w:link w:val="BalloonTextChar"/>
    <w:uiPriority w:val="99"/>
    <w:semiHidden/>
    <w:unhideWhenUsed/>
    <w:rsid w:val="00476B3B"/>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B3B"/>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svg"/><Relationship Id="rId18" Type="http://schemas.openxmlformats.org/officeDocument/2006/relationships/image" Target="media/image7.jpeg"/><Relationship Id="rId26" Type="http://schemas.openxmlformats.org/officeDocument/2006/relationships/hyperlink" Target="https://www.amazon.com/WGGE-WG-026-Pieces-Colors-Alligator/dp/B06XX25HFX" TargetMode="External"/><Relationship Id="rId39" Type="http://schemas.openxmlformats.org/officeDocument/2006/relationships/hyperlink" Target="https://www.amazon.com/Single-Port-Injector-Power-Ethernet/dp/B07KFKYF79" TargetMode="External"/><Relationship Id="rId21" Type="http://schemas.openxmlformats.org/officeDocument/2006/relationships/hyperlink" Target="https://www.amazon.com/WGGE-WG-026-Pieces-Colors-Alligator/dp/B06XX25HFX" TargetMode="External"/><Relationship Id="rId34" Type="http://schemas.openxmlformats.org/officeDocument/2006/relationships/hyperlink" Target="https://www.amazon.com/Colortone-Touch-up-Marker-Opaque-Lacquer/dp/B0731FS9YS" TargetMode="External"/><Relationship Id="rId42" Type="http://schemas.openxmlformats.org/officeDocument/2006/relationships/hyperlink" Target="https://www.marvell.com/support/downloads.html" TargetMode="External"/><Relationship Id="rId47" Type="http://schemas.openxmlformats.org/officeDocument/2006/relationships/image" Target="media/image17.png"/><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0.png"/><Relationship Id="rId11" Type="http://schemas.openxmlformats.org/officeDocument/2006/relationships/hyperlink" Target="http://alexkwanlab.org/" TargetMode="External"/><Relationship Id="rId24" Type="http://schemas.openxmlformats.org/officeDocument/2006/relationships/image" Target="media/image9.jpeg"/><Relationship Id="rId32" Type="http://schemas.openxmlformats.org/officeDocument/2006/relationships/hyperlink" Target="https://supermagnetman.com/products/d1005-10?_pos=1&amp;_sid=55a9637bc&amp;_ss=r" TargetMode="External"/><Relationship Id="rId37" Type="http://schemas.openxmlformats.org/officeDocument/2006/relationships/image" Target="media/image12.jpeg"/><Relationship Id="rId40" Type="http://schemas.openxmlformats.org/officeDocument/2006/relationships/hyperlink" Target="https://www.med-associates.com/product/rat-open-field-test-package-with-nir-lighting/" TargetMode="External"/><Relationship Id="rId45" Type="http://schemas.openxmlformats.org/officeDocument/2006/relationships/image" Target="media/image15.jpeg"/><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8.jpeg"/><Relationship Id="rId28" Type="http://schemas.openxmlformats.org/officeDocument/2006/relationships/hyperlink" Target="https://www.amazon.com/Elegoo-EL-CP-004-Multicolored-Breadboard-arduino/dp/B01EV70C78/" TargetMode="External"/><Relationship Id="rId36" Type="http://schemas.openxmlformats.org/officeDocument/2006/relationships/image" Target="media/image11.jpe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yperlink" Target="https://www.amazon.com/Clear-Plastic-Box-Cube-Square/dp/B0883FNSFJ/" TargetMode="External"/><Relationship Id="rId31" Type="http://schemas.openxmlformats.org/officeDocument/2006/relationships/hyperlink" Target="https://stoeltingco.com/Neuroscience/Ear-Tags--Mouse~9785" TargetMode="External"/><Relationship Id="rId44" Type="http://schemas.openxmlformats.org/officeDocument/2006/relationships/image" Target="media/image14.jp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hyperlink" Target="https://www.amazon.com/AmazonBasics-2-Male-RCA-Audio-Cable/dp/B01D5H8P0G" TargetMode="External"/><Relationship Id="rId27" Type="http://schemas.openxmlformats.org/officeDocument/2006/relationships/hyperlink" Target="https://www.amazon.com/AmazonBasics-2-Male-RCA-Audio-Cable/dp/B01D5H8P0G" TargetMode="External"/><Relationship Id="rId30" Type="http://schemas.openxmlformats.org/officeDocument/2006/relationships/hyperlink" Target="https://stoeltingco.com/Neuroscience/Ear-Tags--Mouse~9785" TargetMode="External"/><Relationship Id="rId35" Type="http://schemas.openxmlformats.org/officeDocument/2006/relationships/hyperlink" Target="https://www.finescience.com/en-US/Products/Forceps-Hemostats/Standard-Forceps/Plastic-Forceps/11700-00" TargetMode="External"/><Relationship Id="rId43" Type="http://schemas.openxmlformats.org/officeDocument/2006/relationships/image" Target="media/image13.png"/><Relationship Id="rId48"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hyperlink" Target="https://www.ni.com/en-us/shop/hardware/products/multifunction-io-device.html?modelId=124894" TargetMode="External"/><Relationship Id="rId33" Type="http://schemas.openxmlformats.org/officeDocument/2006/relationships/hyperlink" Target="https://www.amazon.com/Loctite-Control-4-Gram-Bottle-1739050/dp/B00ELV2D0Y" TargetMode="External"/><Relationship Id="rId38" Type="http://schemas.openxmlformats.org/officeDocument/2006/relationships/hyperlink" Target="file:///Users/markdibbs/Downloads/o%09https:/www.edmundoptics.com/p/m1280-12-monochrome-dalsa-genie-nano-poe-camera/4048" TargetMode="External"/><Relationship Id="rId46" Type="http://schemas.openxmlformats.org/officeDocument/2006/relationships/image" Target="media/image16.png"/><Relationship Id="rId20" Type="http://schemas.openxmlformats.org/officeDocument/2006/relationships/hyperlink" Target="https://www.amazon.com/Pyle-Phono-Turntable-Preamp-Preamplifier/dp/B004HJ1TTQ" TargetMode="External"/><Relationship Id="rId41" Type="http://schemas.openxmlformats.org/officeDocument/2006/relationships/hyperlink" Target="https://www.mathworks.com/matlabcentral/answers/uploaded_files/41167/GigEVisionQuickStart.pdf" TargetMode="External"/><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36CA0657D2F0914B8989B260B17B5A22" ma:contentTypeVersion="9" ma:contentTypeDescription="Create a new document." ma:contentTypeScope="" ma:versionID="7b1dae0a39ddd0ea1f945d4e0e586bc3">
  <xsd:schema xmlns:xsd="http://www.w3.org/2001/XMLSchema" xmlns:xs="http://www.w3.org/2001/XMLSchema" xmlns:p="http://schemas.microsoft.com/office/2006/metadata/properties" xmlns:ns3="cd77fe17-de2a-40ff-9303-386af82f1707" targetNamespace="http://schemas.microsoft.com/office/2006/metadata/properties" ma:root="true" ma:fieldsID="53c11e66da4696ab8acd17aaa4bba884" ns3:_="">
    <xsd:import namespace="cd77fe17-de2a-40ff-9303-386af82f170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77fe17-de2a-40ff-9303-386af82f17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4605CEA-7023-4200-A5BC-CDE5933AC43D}">
  <ds:schemaRefs>
    <ds:schemaRef ds:uri="http://schemas.microsoft.com/sharepoint/v3/contenttype/forms"/>
  </ds:schemaRefs>
</ds:datastoreItem>
</file>

<file path=customXml/itemProps2.xml><?xml version="1.0" encoding="utf-8"?>
<ds:datastoreItem xmlns:ds="http://schemas.openxmlformats.org/officeDocument/2006/customXml" ds:itemID="{6A502E80-0466-43C5-ABC4-38FD9BCD4F4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222C650-A95C-0140-877B-535FC981721F}">
  <ds:schemaRefs>
    <ds:schemaRef ds:uri="http://schemas.openxmlformats.org/officeDocument/2006/bibliography"/>
  </ds:schemaRefs>
</ds:datastoreItem>
</file>

<file path=customXml/itemProps4.xml><?xml version="1.0" encoding="utf-8"?>
<ds:datastoreItem xmlns:ds="http://schemas.openxmlformats.org/officeDocument/2006/customXml" ds:itemID="{1CDF9E16-C791-4D14-87B3-20B577EA147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77fe17-de2a-40ff-9303-386af82f17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13</Pages>
  <Words>2926</Words>
  <Characters>16682</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 Wu</dc:creator>
  <cp:keywords/>
  <dc:description/>
  <cp:lastModifiedBy>Alex Kwan</cp:lastModifiedBy>
  <cp:revision>20</cp:revision>
  <cp:lastPrinted>2021-08-12T17:18:00Z</cp:lastPrinted>
  <dcterms:created xsi:type="dcterms:W3CDTF">2021-08-12T18:22:00Z</dcterms:created>
  <dcterms:modified xsi:type="dcterms:W3CDTF">2021-08-12T20:56:00Z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0x01010036CA0657D2F0914B8989B260B17B5A22</vt:lpwstr>
  </property>
</Properties>
</file>